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40" w:rsidRPr="00B52DC5" w:rsidRDefault="00DD0B40">
      <w:pPr>
        <w:pStyle w:val="a4"/>
        <w:rPr>
          <w:i/>
          <w:szCs w:val="28"/>
          <w:u w:val="none"/>
        </w:rPr>
      </w:pPr>
      <w:r w:rsidRPr="00B52DC5">
        <w:rPr>
          <w:i/>
          <w:szCs w:val="28"/>
          <w:u w:val="none"/>
        </w:rPr>
        <w:t>Зада</w:t>
      </w:r>
      <w:r w:rsidR="00B52DC5">
        <w:rPr>
          <w:i/>
          <w:szCs w:val="28"/>
          <w:u w:val="none"/>
        </w:rPr>
        <w:t>ние</w:t>
      </w:r>
    </w:p>
    <w:p w:rsidR="00DD0B40" w:rsidRPr="00B52DC5" w:rsidRDefault="00DD0B40">
      <w:pPr>
        <w:pStyle w:val="a4"/>
        <w:rPr>
          <w:szCs w:val="28"/>
        </w:rPr>
      </w:pPr>
    </w:p>
    <w:p w:rsidR="00DD0B40" w:rsidRPr="00B52DC5" w:rsidRDefault="00DD0B40">
      <w:pPr>
        <w:rPr>
          <w:szCs w:val="28"/>
        </w:rPr>
      </w:pPr>
      <w:r w:rsidRPr="00B52DC5">
        <w:rPr>
          <w:szCs w:val="28"/>
        </w:rPr>
        <w:t>В пунктах А</w:t>
      </w:r>
      <w:r w:rsidRPr="00B52DC5">
        <w:rPr>
          <w:szCs w:val="28"/>
          <w:vertAlign w:val="subscript"/>
        </w:rPr>
        <w:t>i</w:t>
      </w:r>
      <w:r w:rsidRPr="00B52DC5">
        <w:rPr>
          <w:szCs w:val="28"/>
        </w:rPr>
        <w:t xml:space="preserve"> (i=1…3) производится однородная продукция в количествах a</w:t>
      </w:r>
      <w:r w:rsidRPr="00B52DC5">
        <w:rPr>
          <w:szCs w:val="28"/>
          <w:vertAlign w:val="subscript"/>
        </w:rPr>
        <w:t>i</w:t>
      </w:r>
      <w:r w:rsidRPr="00B52DC5">
        <w:rPr>
          <w:szCs w:val="28"/>
        </w:rPr>
        <w:t xml:space="preserve"> единиц. Себестоимость единицы продукции в i-м пункте равна c</w:t>
      </w:r>
      <w:r w:rsidRPr="00B52DC5">
        <w:rPr>
          <w:szCs w:val="28"/>
          <w:vertAlign w:val="subscript"/>
        </w:rPr>
        <w:t>i</w:t>
      </w:r>
      <w:r w:rsidRPr="00B52DC5">
        <w:rPr>
          <w:szCs w:val="28"/>
        </w:rPr>
        <w:t xml:space="preserve"> . Готовая продукция п</w:t>
      </w:r>
      <w:r w:rsidRPr="00B52DC5">
        <w:rPr>
          <w:szCs w:val="28"/>
        </w:rPr>
        <w:t>о</w:t>
      </w:r>
      <w:r w:rsidRPr="00B52DC5">
        <w:rPr>
          <w:szCs w:val="28"/>
        </w:rPr>
        <w:t>ставляется в пункты B</w:t>
      </w:r>
      <w:r w:rsidRPr="00B52DC5">
        <w:rPr>
          <w:szCs w:val="28"/>
          <w:vertAlign w:val="subscript"/>
        </w:rPr>
        <w:t>j</w:t>
      </w:r>
      <w:r w:rsidRPr="00B52DC5">
        <w:rPr>
          <w:szCs w:val="28"/>
        </w:rPr>
        <w:t xml:space="preserve"> (j=1…4), потребности которых составляют b</w:t>
      </w:r>
      <w:r w:rsidRPr="00B52DC5">
        <w:rPr>
          <w:szCs w:val="28"/>
          <w:vertAlign w:val="subscript"/>
        </w:rPr>
        <w:t>j</w:t>
      </w:r>
      <w:r w:rsidRPr="00B52DC5">
        <w:rPr>
          <w:szCs w:val="28"/>
        </w:rPr>
        <w:t xml:space="preserve"> единиц. Стоимости c</w:t>
      </w:r>
      <w:r w:rsidRPr="00B52DC5">
        <w:rPr>
          <w:szCs w:val="28"/>
          <w:vertAlign w:val="subscript"/>
        </w:rPr>
        <w:t>ij</w:t>
      </w:r>
      <w:r w:rsidRPr="00B52DC5">
        <w:rPr>
          <w:szCs w:val="28"/>
        </w:rPr>
        <w:t xml:space="preserve"> перевозки единицы продукции из пункта А</w:t>
      </w:r>
      <w:r w:rsidRPr="00B52DC5">
        <w:rPr>
          <w:szCs w:val="28"/>
          <w:vertAlign w:val="subscript"/>
        </w:rPr>
        <w:t>i</w:t>
      </w:r>
      <w:r w:rsidRPr="00B52DC5">
        <w:rPr>
          <w:szCs w:val="28"/>
        </w:rPr>
        <w:t xml:space="preserve"> в пункт B</w:t>
      </w:r>
      <w:r w:rsidRPr="00B52DC5">
        <w:rPr>
          <w:szCs w:val="28"/>
          <w:vertAlign w:val="subscript"/>
        </w:rPr>
        <w:t>j</w:t>
      </w:r>
      <w:r w:rsidRPr="00B52DC5">
        <w:rPr>
          <w:szCs w:val="28"/>
        </w:rPr>
        <w:t xml:space="preserve"> заданы матрицей [c</w:t>
      </w:r>
      <w:r w:rsidRPr="00B52DC5">
        <w:rPr>
          <w:szCs w:val="28"/>
          <w:vertAlign w:val="subscript"/>
        </w:rPr>
        <w:t>ij</w:t>
      </w:r>
      <w:r w:rsidRPr="00B52DC5">
        <w:rPr>
          <w:szCs w:val="28"/>
        </w:rPr>
        <w:t>]</w:t>
      </w:r>
      <w:r w:rsidRPr="00B52DC5">
        <w:rPr>
          <w:szCs w:val="28"/>
          <w:vertAlign w:val="subscript"/>
        </w:rPr>
        <w:t>3x4</w:t>
      </w:r>
      <w:r w:rsidRPr="00B52DC5">
        <w:rPr>
          <w:szCs w:val="28"/>
        </w:rPr>
        <w:t xml:space="preserve"> .</w:t>
      </w:r>
    </w:p>
    <w:p w:rsidR="00DD0B40" w:rsidRPr="00B52DC5" w:rsidRDefault="00DD0B40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744"/>
        <w:gridCol w:w="744"/>
        <w:gridCol w:w="552"/>
        <w:gridCol w:w="552"/>
        <w:gridCol w:w="552"/>
        <w:gridCol w:w="744"/>
        <w:gridCol w:w="744"/>
        <w:gridCol w:w="744"/>
        <w:gridCol w:w="744"/>
      </w:tblGrid>
      <w:tr w:rsidR="00DD0B40" w:rsidRPr="00B52DC5">
        <w:trPr>
          <w:jc w:val="center"/>
        </w:trPr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a</w:t>
            </w:r>
            <w:r w:rsidRPr="00B52DC5">
              <w:rPr>
                <w:vertAlign w:val="subscript"/>
                <w:lang w:val="en-US"/>
              </w:rPr>
              <w:t>1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a</w:t>
            </w:r>
            <w:r w:rsidRPr="00B52DC5">
              <w:rPr>
                <w:vertAlign w:val="subscript"/>
                <w:lang w:val="en-US"/>
              </w:rPr>
              <w:t>2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a</w:t>
            </w:r>
            <w:r w:rsidRPr="00B52DC5">
              <w:rPr>
                <w:vertAlign w:val="subscript"/>
                <w:lang w:val="en-US"/>
              </w:rPr>
              <w:t>3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1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2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3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b</w:t>
            </w:r>
            <w:r w:rsidRPr="00B52DC5">
              <w:rPr>
                <w:vertAlign w:val="subscript"/>
                <w:lang w:val="en-US"/>
              </w:rPr>
              <w:t>1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b</w:t>
            </w:r>
            <w:r w:rsidRPr="00B52DC5">
              <w:rPr>
                <w:vertAlign w:val="subscript"/>
                <w:lang w:val="en-US"/>
              </w:rPr>
              <w:t>2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b</w:t>
            </w:r>
            <w:r w:rsidRPr="00B52DC5">
              <w:rPr>
                <w:vertAlign w:val="subscript"/>
                <w:lang w:val="en-US"/>
              </w:rPr>
              <w:t>3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b</w:t>
            </w:r>
            <w:r w:rsidRPr="00B52DC5">
              <w:rPr>
                <w:vertAlign w:val="subscript"/>
                <w:lang w:val="en-US"/>
              </w:rPr>
              <w:t>4</w:t>
            </w:r>
          </w:p>
        </w:tc>
      </w:tr>
      <w:tr w:rsidR="00DD0B40" w:rsidRPr="00B52DC5">
        <w:trPr>
          <w:jc w:val="center"/>
        </w:trPr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400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300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500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2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3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1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350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250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150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lang w:val="en-US"/>
              </w:rPr>
            </w:pPr>
            <w:r w:rsidRPr="00B52DC5">
              <w:rPr>
                <w:lang w:val="en-US"/>
              </w:rPr>
              <w:t>250</w:t>
            </w:r>
          </w:p>
        </w:tc>
      </w:tr>
    </w:tbl>
    <w:p w:rsidR="00DD0B40" w:rsidRPr="00B52DC5" w:rsidRDefault="00DD0B40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744"/>
        <w:gridCol w:w="744"/>
        <w:gridCol w:w="552"/>
        <w:gridCol w:w="552"/>
        <w:gridCol w:w="552"/>
        <w:gridCol w:w="744"/>
        <w:gridCol w:w="744"/>
        <w:gridCol w:w="744"/>
        <w:gridCol w:w="744"/>
        <w:gridCol w:w="744"/>
        <w:gridCol w:w="744"/>
      </w:tblGrid>
      <w:tr w:rsidR="00DD0B40" w:rsidRPr="00B52DC5">
        <w:trPr>
          <w:jc w:val="center"/>
        </w:trPr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11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12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13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14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21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22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23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24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31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32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  <w:lang w:val="en-US"/>
              </w:rPr>
            </w:pPr>
            <w:r w:rsidRPr="00B52DC5">
              <w:rPr>
                <w:lang w:val="en-US"/>
              </w:rPr>
              <w:t>c</w:t>
            </w:r>
            <w:r w:rsidRPr="00B52DC5">
              <w:rPr>
                <w:vertAlign w:val="subscript"/>
                <w:lang w:val="en-US"/>
              </w:rPr>
              <w:t>33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  <w:rPr>
                <w:vertAlign w:val="subscript"/>
              </w:rPr>
            </w:pPr>
            <w:r w:rsidRPr="00B52DC5">
              <w:t>c</w:t>
            </w:r>
            <w:r w:rsidRPr="00B52DC5">
              <w:rPr>
                <w:vertAlign w:val="subscript"/>
              </w:rPr>
              <w:t>34</w:t>
            </w:r>
          </w:p>
        </w:tc>
      </w:tr>
      <w:tr w:rsidR="00DD0B40" w:rsidRPr="00B52DC5">
        <w:trPr>
          <w:jc w:val="center"/>
        </w:trPr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2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6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4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7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6</w:t>
            </w:r>
          </w:p>
        </w:tc>
        <w:tc>
          <w:tcPr>
            <w:tcW w:w="552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2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7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1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6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10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7</w:t>
            </w:r>
          </w:p>
        </w:tc>
        <w:tc>
          <w:tcPr>
            <w:tcW w:w="744" w:type="dxa"/>
          </w:tcPr>
          <w:p w:rsidR="00DD0B40" w:rsidRPr="00B52DC5" w:rsidRDefault="00DD0B40">
            <w:pPr>
              <w:ind w:firstLine="0"/>
              <w:jc w:val="center"/>
            </w:pPr>
            <w:r w:rsidRPr="00B52DC5">
              <w:t>5</w:t>
            </w:r>
          </w:p>
        </w:tc>
      </w:tr>
    </w:tbl>
    <w:p w:rsidR="00DD0B40" w:rsidRPr="00B52DC5" w:rsidRDefault="00DD0B40"/>
    <w:p w:rsidR="00DD0B40" w:rsidRPr="00B52DC5" w:rsidRDefault="00DD0B40">
      <w:r w:rsidRPr="00B52DC5">
        <w:t>Требуется:</w:t>
      </w:r>
    </w:p>
    <w:p w:rsidR="00DD0B40" w:rsidRPr="00B52DC5" w:rsidRDefault="00DD0B40">
      <w:r w:rsidRPr="00B52DC5">
        <w:t>1) Методом потенциалов найти план выпуска продукции, при котором м</w:t>
      </w:r>
      <w:r w:rsidRPr="00B52DC5">
        <w:t>и</w:t>
      </w:r>
      <w:r w:rsidRPr="00B52DC5">
        <w:t>нимизируются суммарные затраты по ее изготовлению и доставке потребит</w:t>
      </w:r>
      <w:r w:rsidRPr="00B52DC5">
        <w:t>е</w:t>
      </w:r>
      <w:r w:rsidRPr="00B52DC5">
        <w:t>лям, при обязательном условии, что продукция пункта, в котором себесто</w:t>
      </w:r>
      <w:r w:rsidRPr="00B52DC5">
        <w:t>и</w:t>
      </w:r>
      <w:r w:rsidRPr="00B52DC5">
        <w:t>мость ее производства наименьшая, распр</w:t>
      </w:r>
      <w:r w:rsidRPr="00B52DC5">
        <w:t>е</w:t>
      </w:r>
      <w:r w:rsidRPr="00B52DC5">
        <w:t>деляется полностью;</w:t>
      </w:r>
    </w:p>
    <w:p w:rsidR="00DD0B40" w:rsidRPr="00B52DC5" w:rsidRDefault="00DD0B40">
      <w:r w:rsidRPr="00B52DC5">
        <w:t>2) Вычислить суммарные затраты f</w:t>
      </w:r>
      <w:r w:rsidRPr="00B52DC5">
        <w:rPr>
          <w:vertAlign w:val="subscript"/>
        </w:rPr>
        <w:t>min</w:t>
      </w:r>
      <w:r w:rsidRPr="00B52DC5">
        <w:t xml:space="preserve"> ;</w:t>
      </w:r>
    </w:p>
    <w:p w:rsidR="00DD0B40" w:rsidRPr="00B52DC5" w:rsidRDefault="00DD0B40">
      <w:r w:rsidRPr="00B52DC5">
        <w:t>3) Установить пункты, в которых остается нераспределенная продукция, и указать ее объем.</w:t>
      </w:r>
    </w:p>
    <w:p w:rsidR="00DD0B40" w:rsidRPr="00B52DC5" w:rsidRDefault="00DD0B40"/>
    <w:p w:rsidR="00DD0B40" w:rsidRDefault="00DD0B40">
      <w:r w:rsidRPr="00B52DC5">
        <w:t>Решение.</w:t>
      </w:r>
    </w:p>
    <w:p w:rsidR="00B52DC5" w:rsidRPr="00B52DC5" w:rsidRDefault="00B52DC5"/>
    <w:p w:rsidR="00DD0B40" w:rsidRPr="00B52DC5" w:rsidRDefault="00DD0B40">
      <w:r w:rsidRPr="00B52DC5">
        <w:t>1) Заносим условие задачи в таблицу:</w:t>
      </w:r>
    </w:p>
    <w:p w:rsidR="00DD0B40" w:rsidRPr="00B52DC5" w:rsidRDefault="00DD0B40">
      <w:pPr>
        <w:ind w:firstLine="851"/>
      </w:pPr>
    </w:p>
    <w:tbl>
      <w:tblPr>
        <w:tblW w:w="981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217"/>
        <w:gridCol w:w="992"/>
        <w:gridCol w:w="992"/>
        <w:gridCol w:w="992"/>
        <w:gridCol w:w="1134"/>
        <w:gridCol w:w="1843"/>
        <w:gridCol w:w="1647"/>
      </w:tblGrid>
      <w:tr w:rsidR="00DD0B40" w:rsidRPr="00B52DC5" w:rsidTr="00DB0C84">
        <w:trPr>
          <w:jc w:val="center"/>
        </w:trPr>
        <w:tc>
          <w:tcPr>
            <w:tcW w:w="2217" w:type="dxa"/>
            <w:tcBorders>
              <w:top w:val="single" w:sz="6" w:space="0" w:color="auto"/>
              <w:lef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Пункты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Пункты    потребления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Запасы</w:t>
            </w:r>
          </w:p>
        </w:tc>
        <w:tc>
          <w:tcPr>
            <w:tcW w:w="164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D0B40" w:rsidRPr="00B52DC5" w:rsidRDefault="00DD0B40" w:rsidP="00DB0C84">
            <w:pPr>
              <w:ind w:firstLine="0"/>
              <w:jc w:val="center"/>
            </w:pPr>
            <w:r w:rsidRPr="00B52DC5">
              <w:t>Себест</w:t>
            </w:r>
            <w:r w:rsidR="00DB0C84">
              <w:t>о-</w:t>
            </w:r>
          </w:p>
        </w:tc>
      </w:tr>
      <w:tr w:rsidR="00DD0B40" w:rsidRPr="00B52DC5" w:rsidTr="00DB0C84">
        <w:trPr>
          <w:jc w:val="center"/>
        </w:trPr>
        <w:tc>
          <w:tcPr>
            <w:tcW w:w="2217" w:type="dxa"/>
            <w:tcBorders>
              <w:lef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поставки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4</w:t>
            </w: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DD0B40" w:rsidRPr="00B52DC5" w:rsidRDefault="00DD0B40" w:rsidP="00DB0C84">
            <w:pPr>
              <w:ind w:firstLine="0"/>
              <w:jc w:val="center"/>
            </w:pPr>
            <w:r w:rsidRPr="00B52DC5">
              <w:t>поставщ</w:t>
            </w:r>
            <w:r w:rsidR="00DB0C84">
              <w:t>иков</w:t>
            </w:r>
          </w:p>
        </w:tc>
        <w:tc>
          <w:tcPr>
            <w:tcW w:w="1647" w:type="dxa"/>
            <w:tcBorders>
              <w:left w:val="nil"/>
              <w:right w:val="single" w:sz="6" w:space="0" w:color="auto"/>
            </w:tcBorders>
          </w:tcPr>
          <w:p w:rsidR="00DD0B40" w:rsidRPr="00B52DC5" w:rsidRDefault="00DB0C84">
            <w:pPr>
              <w:ind w:firstLine="0"/>
              <w:jc w:val="center"/>
            </w:pPr>
            <w:r>
              <w:t>и</w:t>
            </w:r>
            <w:r>
              <w:t>мость</w:t>
            </w:r>
          </w:p>
        </w:tc>
      </w:tr>
      <w:tr w:rsidR="00DD0B40" w:rsidRPr="00B52DC5" w:rsidTr="00DB0C84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400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2</w:t>
            </w:r>
          </w:p>
        </w:tc>
      </w:tr>
      <w:tr w:rsidR="00DD0B40" w:rsidRPr="00B52DC5" w:rsidTr="00DB0C84">
        <w:trPr>
          <w:jc w:val="center"/>
        </w:trPr>
        <w:tc>
          <w:tcPr>
            <w:tcW w:w="2217" w:type="dxa"/>
            <w:tcBorders>
              <w:lef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2</w:t>
            </w:r>
          </w:p>
        </w:tc>
        <w:tc>
          <w:tcPr>
            <w:tcW w:w="992" w:type="dxa"/>
            <w:tcBorders>
              <w:left w:val="nil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1</w:t>
            </w:r>
          </w:p>
        </w:tc>
        <w:tc>
          <w:tcPr>
            <w:tcW w:w="1843" w:type="dxa"/>
            <w:tcBorders>
              <w:left w:val="nil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300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3</w:t>
            </w:r>
          </w:p>
        </w:tc>
      </w:tr>
      <w:tr w:rsidR="00DD0B40" w:rsidRPr="00B52DC5" w:rsidTr="00DB0C84">
        <w:trPr>
          <w:jc w:val="center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500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1</w:t>
            </w:r>
          </w:p>
        </w:tc>
      </w:tr>
      <w:tr w:rsidR="00DD0B40" w:rsidRPr="00B52DC5" w:rsidTr="00DB0C84">
        <w:trPr>
          <w:jc w:val="center"/>
        </w:trPr>
        <w:tc>
          <w:tcPr>
            <w:tcW w:w="2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B40" w:rsidRPr="00B52DC5" w:rsidRDefault="00DD0B40" w:rsidP="00DB0C84">
            <w:pPr>
              <w:ind w:firstLine="0"/>
              <w:jc w:val="center"/>
            </w:pPr>
            <w:r w:rsidRPr="00B52DC5">
              <w:t xml:space="preserve"> Потре</w:t>
            </w:r>
            <w:r w:rsidRPr="00B52DC5">
              <w:t>б</w:t>
            </w:r>
            <w:r w:rsidRPr="00B52DC5">
              <w:t>н</w:t>
            </w:r>
            <w:r w:rsidR="00DB0C84">
              <w:t>ости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350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150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B40" w:rsidRPr="00B52DC5" w:rsidRDefault="00DD0B40">
            <w:pPr>
              <w:ind w:firstLine="0"/>
              <w:jc w:val="center"/>
            </w:pPr>
          </w:p>
        </w:tc>
      </w:tr>
    </w:tbl>
    <w:p w:rsidR="00DD0B40" w:rsidRPr="00B52DC5" w:rsidRDefault="00DD0B40">
      <w:pPr>
        <w:ind w:firstLine="851"/>
      </w:pPr>
    </w:p>
    <w:p w:rsidR="00DD0B40" w:rsidRPr="00B52DC5" w:rsidRDefault="00DD0B40">
      <w:r w:rsidRPr="00B52DC5">
        <w:t>Поскольку  350+250+150+250=1000 - суммарная потребность меньше су</w:t>
      </w:r>
      <w:r w:rsidRPr="00B52DC5">
        <w:t>м</w:t>
      </w:r>
      <w:r w:rsidRPr="00B52DC5">
        <w:t>марных поставок 400+300+500=1200, данная транспортная задача обладает о</w:t>
      </w:r>
      <w:r w:rsidRPr="00B52DC5">
        <w:t>т</w:t>
      </w:r>
      <w:r w:rsidRPr="00B52DC5">
        <w:t>крытой моделью. Вводим фиктивного потребителя с потребностью 200 единиц. Все тарифы на доставку к фиктивному потребителю равны нулю.</w:t>
      </w:r>
    </w:p>
    <w:p w:rsidR="00DD0B40" w:rsidRPr="00B52DC5" w:rsidRDefault="00DD0B40">
      <w:r w:rsidRPr="00B52DC5">
        <w:t>Прибавив себестоимость единицы продукции к матрице стоимости перев</w:t>
      </w:r>
      <w:r w:rsidRPr="00B52DC5">
        <w:t>о</w:t>
      </w:r>
      <w:r w:rsidRPr="00B52DC5">
        <w:t>зок по строкам, получаем матрицу суммарных затрат по изготовлению и пер</w:t>
      </w:r>
      <w:r w:rsidRPr="00B52DC5">
        <w:t>е</w:t>
      </w:r>
      <w:r w:rsidRPr="00B52DC5">
        <w:t>возке:</w:t>
      </w:r>
    </w:p>
    <w:p w:rsidR="00DD0B40" w:rsidRPr="00B52DC5" w:rsidRDefault="00DD0B40">
      <w:pPr>
        <w:ind w:firstLine="851"/>
      </w:pPr>
      <w:r w:rsidRPr="00B52DC5">
        <w:tab/>
      </w:r>
      <w:r w:rsidRPr="00B52DC5">
        <w:tab/>
      </w:r>
      <w:r w:rsidRPr="00B52DC5">
        <w:tab/>
      </w:r>
      <w:r w:rsidRPr="00B52DC5">
        <w:tab/>
      </w:r>
      <w:r w:rsidRPr="00B52DC5">
        <w:rPr>
          <w:position w:val="-56"/>
        </w:rPr>
        <w:object w:dxaOrig="26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62.85pt" o:ole="" fillcolor="window">
            <v:imagedata r:id="rId6" o:title=""/>
          </v:shape>
          <o:OLEObject Type="Embed" ProgID="Equation.3" ShapeID="_x0000_i1025" DrawAspect="Content" ObjectID="_1595410806" r:id="rId7"/>
        </w:object>
      </w:r>
    </w:p>
    <w:p w:rsidR="00DD0B40" w:rsidRPr="00B52DC5" w:rsidRDefault="00DD0B40">
      <w:pPr>
        <w:ind w:firstLine="851"/>
      </w:pPr>
    </w:p>
    <w:p w:rsidR="00DD0B40" w:rsidRDefault="00DD0B40" w:rsidP="00B52DC5">
      <w:r w:rsidRPr="00B52DC5">
        <w:t>В пункте А</w:t>
      </w:r>
      <w:r w:rsidRPr="00B52DC5">
        <w:rPr>
          <w:vertAlign w:val="subscript"/>
        </w:rPr>
        <w:t>3</w:t>
      </w:r>
      <w:r w:rsidRPr="00B52DC5">
        <w:t xml:space="preserve"> себестоимость наименьшая. Для того, чтобы продукция пун</w:t>
      </w:r>
      <w:r w:rsidRPr="00B52DC5">
        <w:t>к</w:t>
      </w:r>
      <w:r w:rsidRPr="00B52DC5">
        <w:t>та А</w:t>
      </w:r>
      <w:r w:rsidRPr="00B52DC5">
        <w:rPr>
          <w:vertAlign w:val="subscript"/>
        </w:rPr>
        <w:t>3</w:t>
      </w:r>
      <w:r w:rsidRPr="00B52DC5">
        <w:t xml:space="preserve"> была полностью распределена, положим затраты по изготовлению и пер</w:t>
      </w:r>
      <w:r w:rsidRPr="00B52DC5">
        <w:t>е</w:t>
      </w:r>
      <w:r w:rsidRPr="00B52DC5">
        <w:t>возке из этого пункта к фиктивному потребителю равными большому чи</w:t>
      </w:r>
      <w:r w:rsidRPr="00B52DC5">
        <w:t>с</w:t>
      </w:r>
      <w:r w:rsidR="00DB0C84">
        <w:t>лу</w:t>
      </w:r>
    </w:p>
    <w:p w:rsidR="00DB0C84" w:rsidRPr="00B52DC5" w:rsidRDefault="00DB0C84" w:rsidP="00B52DC5"/>
    <w:p w:rsidR="00DD0B40" w:rsidRPr="00B52DC5" w:rsidRDefault="00DD0B40">
      <w:pPr>
        <w:ind w:left="2689" w:firstLine="851"/>
      </w:pPr>
      <w:r w:rsidRPr="00B52DC5">
        <w:rPr>
          <w:position w:val="-56"/>
        </w:rPr>
        <w:object w:dxaOrig="2720" w:dyaOrig="1260">
          <v:shape id="_x0000_i1026" type="#_x0000_t75" style="width:136.15pt;height:62.85pt" o:ole="" fillcolor="window">
            <v:imagedata r:id="rId8" o:title=""/>
          </v:shape>
          <o:OLEObject Type="Embed" ProgID="Equation.3" ShapeID="_x0000_i1026" DrawAspect="Content" ObjectID="_1595410807" r:id="rId9"/>
        </w:object>
      </w:r>
    </w:p>
    <w:p w:rsidR="00DB0C84" w:rsidRDefault="00DB0C84" w:rsidP="007D21EC"/>
    <w:p w:rsidR="007D21EC" w:rsidRPr="00B52DC5" w:rsidRDefault="007D21EC" w:rsidP="007D21EC">
      <w:r w:rsidRPr="00B52DC5">
        <w:t>Обозначим через x</w:t>
      </w:r>
      <w:r w:rsidRPr="00DB0C84">
        <w:rPr>
          <w:vertAlign w:val="subscript"/>
        </w:rPr>
        <w:t>ij</w:t>
      </w:r>
      <w:r w:rsidRPr="00B52DC5">
        <w:t xml:space="preserve"> количество продукции, перевозимое с i – ой фирмы к j – му потребителю. Тогда общая стоимость затрат на производство и транспо</w:t>
      </w:r>
      <w:r w:rsidRPr="00B52DC5">
        <w:t>р</w:t>
      </w:r>
      <w:r w:rsidRPr="00B52DC5">
        <w:t>тировку и</w:t>
      </w:r>
      <w:r w:rsidRPr="00B52DC5">
        <w:t>з</w:t>
      </w:r>
      <w:r w:rsidRPr="00B52DC5">
        <w:t>делий будет равна</w:t>
      </w:r>
    </w:p>
    <w:p w:rsidR="007D21EC" w:rsidRPr="00B52DC5" w:rsidRDefault="007D21EC" w:rsidP="007D21EC"/>
    <w:p w:rsidR="007D21EC" w:rsidRPr="00B52DC5" w:rsidRDefault="007D21EC" w:rsidP="007D21EC">
      <w:pPr>
        <w:ind w:left="1440" w:firstLine="720"/>
      </w:pPr>
      <w:r w:rsidRPr="00B52DC5">
        <w:rPr>
          <w:position w:val="-34"/>
        </w:rPr>
        <w:object w:dxaOrig="4700" w:dyaOrig="780">
          <v:shape id="_x0000_i1027" type="#_x0000_t75" style="width:235pt;height:39.25pt" o:ole="" fillcolor="window">
            <v:imagedata r:id="rId10" o:title=""/>
          </v:shape>
          <o:OLEObject Type="Embed" ProgID="Equation.3" ShapeID="_x0000_i1027" DrawAspect="Content" ObjectID="_1595410808" r:id="rId11"/>
        </w:object>
      </w:r>
      <w:r w:rsidRPr="00B52DC5">
        <w:tab/>
      </w:r>
      <w:r w:rsidRPr="00B52DC5">
        <w:tab/>
      </w:r>
      <w:r w:rsidR="00B52DC5">
        <w:tab/>
      </w:r>
      <w:r w:rsidRPr="00B52DC5">
        <w:t>(1)</w:t>
      </w:r>
    </w:p>
    <w:p w:rsidR="007D21EC" w:rsidRPr="00B52DC5" w:rsidRDefault="007D21EC" w:rsidP="007D21EC">
      <w:pPr>
        <w:ind w:left="720" w:firstLine="720"/>
      </w:pPr>
    </w:p>
    <w:p w:rsidR="007D21EC" w:rsidRDefault="007D21EC" w:rsidP="007D21EC">
      <w:r w:rsidRPr="00B52DC5">
        <w:t>Поскольку суммарный объем вывезенной от каждого поставщика проду</w:t>
      </w:r>
      <w:r w:rsidRPr="00B52DC5">
        <w:t>к</w:t>
      </w:r>
      <w:r w:rsidRPr="00B52DC5">
        <w:t>ции не может превышать их объемов производства, то переменные x</w:t>
      </w:r>
      <w:r w:rsidRPr="00B52DC5">
        <w:rPr>
          <w:vertAlign w:val="subscript"/>
        </w:rPr>
        <w:t>ij</w:t>
      </w:r>
      <w:r w:rsidRPr="00B52DC5">
        <w:t xml:space="preserve"> должны удовлетв</w:t>
      </w:r>
      <w:r w:rsidRPr="00B52DC5">
        <w:t>о</w:t>
      </w:r>
      <w:r w:rsidRPr="00B52DC5">
        <w:t>рять следующим ограничениям</w:t>
      </w:r>
    </w:p>
    <w:p w:rsidR="00B52DC5" w:rsidRPr="00B52DC5" w:rsidRDefault="00B52DC5" w:rsidP="007D21EC"/>
    <w:p w:rsidR="007D21EC" w:rsidRPr="00B52DC5" w:rsidRDefault="007D21EC" w:rsidP="007D21EC">
      <w:pPr>
        <w:ind w:left="720" w:firstLine="720"/>
      </w:pPr>
      <w:r w:rsidRPr="00B52DC5">
        <w:tab/>
      </w:r>
      <w:r w:rsidRPr="00B52DC5">
        <w:tab/>
      </w:r>
      <w:r w:rsidRPr="00B52DC5">
        <w:rPr>
          <w:position w:val="-56"/>
        </w:rPr>
        <w:object w:dxaOrig="3739" w:dyaOrig="1260">
          <v:shape id="_x0000_i1028" type="#_x0000_t75" style="width:186.55pt;height:62.85pt" o:ole="" fillcolor="window">
            <v:imagedata r:id="rId12" o:title=""/>
          </v:shape>
          <o:OLEObject Type="Embed" ProgID="Equation.3" ShapeID="_x0000_i1028" DrawAspect="Content" ObjectID="_1595410809" r:id="rId13"/>
        </w:object>
      </w:r>
      <w:r w:rsidRPr="00B52DC5">
        <w:tab/>
      </w:r>
      <w:r w:rsidRPr="00B52DC5">
        <w:tab/>
      </w:r>
      <w:r w:rsidR="00B52DC5">
        <w:tab/>
      </w:r>
      <w:r w:rsidRPr="00B52DC5">
        <w:t>(2)</w:t>
      </w:r>
    </w:p>
    <w:p w:rsidR="007D21EC" w:rsidRPr="00B52DC5" w:rsidRDefault="007D21EC" w:rsidP="007D21EC"/>
    <w:p w:rsidR="007D21EC" w:rsidRDefault="007D21EC" w:rsidP="007D21EC">
      <w:r w:rsidRPr="00B52DC5">
        <w:t>Объем суммарных поставок каждому потребителю от всех поставщиков должен удо</w:t>
      </w:r>
      <w:r w:rsidRPr="00B52DC5">
        <w:t>в</w:t>
      </w:r>
      <w:r w:rsidRPr="00B52DC5">
        <w:t>летворять его потребность, т. е.</w:t>
      </w:r>
    </w:p>
    <w:p w:rsidR="00B52DC5" w:rsidRPr="00B52DC5" w:rsidRDefault="00B52DC5" w:rsidP="007D21EC"/>
    <w:p w:rsidR="007D21EC" w:rsidRPr="00B52DC5" w:rsidRDefault="007D21EC" w:rsidP="007D21EC">
      <w:r w:rsidRPr="00B52DC5">
        <w:tab/>
      </w:r>
      <w:r w:rsidRPr="00B52DC5">
        <w:tab/>
      </w:r>
      <w:r w:rsidRPr="00B52DC5">
        <w:tab/>
      </w:r>
      <w:r w:rsidRPr="00B52DC5">
        <w:tab/>
      </w:r>
      <w:r w:rsidRPr="00B52DC5">
        <w:rPr>
          <w:position w:val="-98"/>
        </w:rPr>
        <w:object w:dxaOrig="2460" w:dyaOrig="2100">
          <v:shape id="_x0000_i1029" type="#_x0000_t75" style="width:123.05pt;height:104.75pt" o:ole="" fillcolor="window">
            <v:imagedata r:id="rId14" o:title=""/>
          </v:shape>
          <o:OLEObject Type="Embed" ProgID="Equation.3" ShapeID="_x0000_i1029" DrawAspect="Content" ObjectID="_1595410810" r:id="rId15"/>
        </w:object>
      </w:r>
      <w:r w:rsidRPr="00B52DC5">
        <w:tab/>
      </w:r>
      <w:r w:rsidRPr="00B52DC5">
        <w:tab/>
      </w:r>
      <w:r w:rsidRPr="00B52DC5">
        <w:tab/>
      </w:r>
      <w:r w:rsidRPr="00B52DC5">
        <w:tab/>
      </w:r>
      <w:r w:rsidR="00B52DC5">
        <w:tab/>
      </w:r>
      <w:r w:rsidRPr="00B52DC5">
        <w:t>(3)</w:t>
      </w:r>
    </w:p>
    <w:p w:rsidR="007D21EC" w:rsidRPr="00B52DC5" w:rsidRDefault="007D21EC" w:rsidP="007D21EC"/>
    <w:p w:rsidR="007D21EC" w:rsidRDefault="007D21EC" w:rsidP="007D21EC">
      <w:r w:rsidRPr="00B52DC5">
        <w:t>Объем перевозок продукции не может быть отрицательным числом, п</w:t>
      </w:r>
      <w:r w:rsidRPr="00B52DC5">
        <w:t>о</w:t>
      </w:r>
      <w:r w:rsidRPr="00B52DC5">
        <w:t>этому справе</w:t>
      </w:r>
      <w:r w:rsidRPr="00B52DC5">
        <w:t>д</w:t>
      </w:r>
      <w:r w:rsidRPr="00B52DC5">
        <w:t>ливы ограничения</w:t>
      </w:r>
    </w:p>
    <w:p w:rsidR="00B52DC5" w:rsidRPr="00B52DC5" w:rsidRDefault="00B52DC5" w:rsidP="007D21EC"/>
    <w:p w:rsidR="007D21EC" w:rsidRPr="00B52DC5" w:rsidRDefault="007D21EC" w:rsidP="007D21EC">
      <w:r w:rsidRPr="00B52DC5">
        <w:tab/>
      </w:r>
      <w:r w:rsidRPr="00B52DC5">
        <w:tab/>
      </w:r>
      <w:r w:rsidRPr="00B52DC5">
        <w:tab/>
      </w:r>
      <w:r w:rsidRPr="00B52DC5">
        <w:tab/>
      </w:r>
      <w:r w:rsidRPr="00B52DC5">
        <w:rPr>
          <w:position w:val="-16"/>
        </w:rPr>
        <w:object w:dxaOrig="2780" w:dyaOrig="440">
          <v:shape id="_x0000_i1030" type="#_x0000_t75" style="width:139.4pt;height:21.6pt" o:ole="" fillcolor="window">
            <v:imagedata r:id="rId16" o:title=""/>
          </v:shape>
          <o:OLEObject Type="Embed" ProgID="Equation.3" ShapeID="_x0000_i1030" DrawAspect="Content" ObjectID="_1595410811" r:id="rId17"/>
        </w:object>
      </w:r>
      <w:r w:rsidRPr="00B52DC5">
        <w:tab/>
      </w:r>
      <w:r w:rsidRPr="00B52DC5">
        <w:tab/>
      </w:r>
      <w:r w:rsidRPr="00B52DC5">
        <w:tab/>
      </w:r>
      <w:r w:rsidR="00B52DC5">
        <w:tab/>
      </w:r>
      <w:r w:rsidRPr="00B52DC5">
        <w:tab/>
        <w:t>(4)</w:t>
      </w:r>
    </w:p>
    <w:p w:rsidR="007D21EC" w:rsidRPr="00B52DC5" w:rsidRDefault="007D21EC" w:rsidP="007D21EC"/>
    <w:p w:rsidR="007D21EC" w:rsidRPr="00B52DC5" w:rsidRDefault="007D21EC" w:rsidP="007D21EC">
      <w:r w:rsidRPr="00B52DC5">
        <w:t>Условия (1)</w:t>
      </w:r>
      <w:r w:rsidR="00B52DC5">
        <w:t xml:space="preserve"> </w:t>
      </w:r>
      <w:r w:rsidRPr="00B52DC5">
        <w:t>-</w:t>
      </w:r>
      <w:r w:rsidR="00B52DC5">
        <w:t xml:space="preserve"> </w:t>
      </w:r>
      <w:r w:rsidRPr="00B52DC5">
        <w:t>(4) и составляют математическую модель задачи.</w:t>
      </w:r>
    </w:p>
    <w:p w:rsidR="007D21EC" w:rsidRDefault="007D21EC" w:rsidP="007D21EC">
      <w:r w:rsidRPr="00B52DC5">
        <w:t>Строим исходный опорный план по правилу “минимального элемента”. Заносим опо</w:t>
      </w:r>
      <w:r w:rsidRPr="00B52DC5">
        <w:t>р</w:t>
      </w:r>
      <w:r w:rsidRPr="00B52DC5">
        <w:t>ный план в таблицу:</w:t>
      </w:r>
    </w:p>
    <w:p w:rsidR="00B52DC5" w:rsidRDefault="00B52DC5" w:rsidP="007D21EC"/>
    <w:p w:rsidR="007D21EC" w:rsidRPr="00B52DC5" w:rsidRDefault="00B53778" w:rsidP="007D21EC">
      <w:pPr>
        <w:ind w:firstLine="851"/>
      </w:pPr>
      <w:r w:rsidRPr="00B52DC5">
        <w:rPr>
          <w:noProof/>
        </w:rPr>
        <w:lastRenderedPageBreak/>
        <w:pict>
          <v:line id="_x0000_s1148" style="position:absolute;left:0;text-align:left;z-index:251673600;mso-position-horizontal-relative:page" from="293.45pt,112pt" to="404.65pt,112.05pt" strokeweight="1pt">
            <v:stroke dashstyle="1 1"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47" style="position:absolute;left:0;text-align:left;z-index:251672576;mso-position-horizontal-relative:page" from="410.3pt,106.3pt" to="410.35pt,117.7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46" style="position:absolute;left:0;text-align:left;z-index:251671552;mso-position-horizontal-relative:page" from="404.6pt,112pt" to="416.05pt,112.0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45" style="position:absolute;left:0;text-align:left;z-index:251670528;mso-position-horizontal-relative:page" from="282.05pt,112pt" to="293.5pt,112.0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oval id="_x0000_s1144" style="position:absolute;left:0;text-align:left;margin-left:282.05pt;margin-top:106.3pt;width:11.45pt;height:11.45pt;z-index:251669504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oval id="_x0000_s1143" style="position:absolute;left:0;text-align:left;margin-left:404.6pt;margin-top:106.3pt;width:11.45pt;height:11.45pt;z-index:251668480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line id="_x0000_s1142" style="position:absolute;left:0;text-align:left;z-index:251667456;mso-position-horizontal-relative:page" from="287.75pt,84.45pt" to="287.8pt,104.3pt" strokeweight="1pt">
            <v:stroke dashstyle="1 1"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41" style="position:absolute;left:0;text-align:left;z-index:251666432;mso-position-horizontal-relative:page" from="410.3pt,85.75pt" to="410.35pt,105.6pt" strokeweight="1pt">
            <v:stroke dashstyle="1 1"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40" style="position:absolute;left:0;text-align:left;flip:y;z-index:251665408;mso-position-horizontal-relative:page" from="293.45pt,78.15pt" to="404.65pt,78.7pt" strokeweight="1pt">
            <v:stroke dashstyle="1 1"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39" style="position:absolute;left:0;text-align:left;z-index:251664384;mso-position-horizontal-relative:page" from="404.6pt,78.1pt" to="416.05pt,78.1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38" style="position:absolute;left:0;text-align:left;z-index:251663360;mso-position-horizontal-relative:page" from="287.75pt,72.4pt" to="287.8pt,83.8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37" style="position:absolute;left:0;text-align:left;z-index:251662336;mso-position-horizontal-relative:page" from="282.05pt,78.1pt" to="293.5pt,78.1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oval id="_x0000_s1136" style="position:absolute;left:0;text-align:left;margin-left:404.6pt;margin-top:72.4pt;width:11.45pt;height:11.45pt;z-index:251661312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oval id="_x0000_s1135" style="position:absolute;left:0;text-align:left;margin-left:282.05pt;margin-top:72.4pt;width:11.45pt;height:11.45pt;z-index:251660288;mso-position-horizontal-relative:page" strokeweight="1pt">
            <w10:wrap anchorx="page"/>
            <w10:anchorlock/>
          </v:oval>
        </w:pic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195"/>
        <w:gridCol w:w="1195"/>
        <w:gridCol w:w="1195"/>
        <w:gridCol w:w="1195"/>
        <w:gridCol w:w="1195"/>
        <w:gridCol w:w="1195"/>
        <w:gridCol w:w="1195"/>
        <w:gridCol w:w="993"/>
      </w:tblGrid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rPr>
                <w:lang w:val="en-US"/>
              </w:rPr>
              <w:t>U</w:t>
            </w: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1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400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4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200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8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6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9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0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1</w:t>
            </w:r>
            <w:r w:rsidRPr="00B52DC5">
              <w:t>=0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2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300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5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10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4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2</w:t>
            </w:r>
            <w:r w:rsidRPr="00B52DC5">
              <w:t>=-3</w:t>
            </w: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3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500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7</w:t>
            </w:r>
          </w:p>
          <w:p w:rsidR="007D21EC" w:rsidRPr="00B52DC5" w:rsidRDefault="007D21EC" w:rsidP="00EB0619">
            <w:pPr>
              <w:ind w:firstLine="0"/>
              <w:jc w:val="left"/>
            </w:pPr>
            <w:r w:rsidRPr="00B52DC5"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11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8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6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10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3</w:t>
            </w:r>
            <w:r w:rsidRPr="00B52DC5">
              <w:t>=3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rPr>
                <w:lang w:val="en-US"/>
              </w:rPr>
              <w:t>V</w:t>
            </w:r>
          </w:p>
        </w:tc>
        <w:tc>
          <w:tcPr>
            <w:tcW w:w="119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1</w:t>
            </w:r>
            <w:r w:rsidRPr="00B52DC5">
              <w:t>=4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2</w:t>
            </w:r>
            <w:r w:rsidRPr="00B52DC5">
              <w:t>=8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3</w:t>
            </w:r>
            <w:r w:rsidRPr="00B52DC5">
              <w:t>=5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4</w:t>
            </w:r>
            <w:r w:rsidRPr="00B52DC5">
              <w:t>=7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5</w:t>
            </w:r>
            <w:r w:rsidRPr="00B52DC5">
              <w:t>=0</w:t>
            </w:r>
          </w:p>
        </w:tc>
        <w:tc>
          <w:tcPr>
            <w:tcW w:w="993" w:type="dxa"/>
            <w:tcBorders>
              <w:left w:val="nil"/>
            </w:tcBorders>
          </w:tcPr>
          <w:p w:rsidR="007D21EC" w:rsidRPr="00B52DC5" w:rsidRDefault="007D21EC" w:rsidP="00EB0619"/>
        </w:tc>
      </w:tr>
      <w:tr w:rsidR="007D21EC" w:rsidRPr="00B52DC5" w:rsidTr="00EB0619">
        <w:trPr>
          <w:jc w:val="center"/>
        </w:trPr>
        <w:tc>
          <w:tcPr>
            <w:tcW w:w="1195" w:type="dxa"/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Потреб.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350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200</w:t>
            </w:r>
          </w:p>
        </w:tc>
        <w:tc>
          <w:tcPr>
            <w:tcW w:w="993" w:type="dxa"/>
            <w:tcBorders>
              <w:left w:val="nil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</w:tr>
    </w:tbl>
    <w:p w:rsidR="007D21EC" w:rsidRPr="00B52DC5" w:rsidRDefault="007D21EC" w:rsidP="007D21EC">
      <w:pPr>
        <w:ind w:firstLine="851"/>
      </w:pPr>
    </w:p>
    <w:p w:rsidR="007D21EC" w:rsidRPr="00B52DC5" w:rsidRDefault="007D21EC" w:rsidP="007D21EC">
      <w:r w:rsidRPr="00B52DC5">
        <w:t xml:space="preserve">Для определения потенциалов составляем уравнения для занятых клеток по формуле </w:t>
      </w:r>
      <w:r w:rsidRPr="00B52DC5">
        <w:tab/>
      </w:r>
      <w:r w:rsidRPr="00B52DC5">
        <w:rPr>
          <w:position w:val="-16"/>
        </w:rPr>
        <w:object w:dxaOrig="1520" w:dyaOrig="420">
          <v:shape id="_x0000_i1031" type="#_x0000_t75" style="width:75.95pt;height:20.95pt" o:ole="" fillcolor="window">
            <v:imagedata r:id="rId18" o:title=""/>
          </v:shape>
          <o:OLEObject Type="Embed" ProgID="Equation.3" ShapeID="_x0000_i1031" DrawAspect="Content" ObjectID="_1595410812" r:id="rId19"/>
        </w:object>
      </w:r>
      <w:r w:rsidRPr="00B52DC5">
        <w:t>.</w:t>
      </w:r>
    </w:p>
    <w:p w:rsidR="007D21EC" w:rsidRPr="00B52DC5" w:rsidRDefault="007D21EC" w:rsidP="007D21EC"/>
    <w:p w:rsidR="007D21EC" w:rsidRPr="00B52DC5" w:rsidRDefault="007D21EC" w:rsidP="007D21EC">
      <w:pPr>
        <w:rPr>
          <w:lang w:val="en-US"/>
        </w:rPr>
      </w:pPr>
      <w:r w:rsidRPr="00B52DC5">
        <w:rPr>
          <w:lang w:val="en-US"/>
        </w:rPr>
        <w:t>U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=  4;</w:t>
      </w:r>
      <w:r w:rsidRPr="00B52DC5">
        <w:rPr>
          <w:lang w:val="en-US"/>
        </w:rPr>
        <w:tab/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5</w:t>
      </w:r>
      <w:r w:rsidRPr="00B52DC5">
        <w:rPr>
          <w:lang w:val="en-US"/>
        </w:rPr>
        <w:t xml:space="preserve"> =  0;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=  5;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4</w:t>
      </w:r>
      <w:r w:rsidRPr="00B52DC5">
        <w:rPr>
          <w:lang w:val="en-US"/>
        </w:rPr>
        <w:t xml:space="preserve"> =  4;</w:t>
      </w:r>
    </w:p>
    <w:p w:rsidR="007D21EC" w:rsidRPr="00B52DC5" w:rsidRDefault="007D21EC" w:rsidP="007D21EC">
      <w:pPr>
        <w:rPr>
          <w:lang w:val="en-US"/>
        </w:rPr>
      </w:pPr>
      <w:r w:rsidRPr="00B52DC5">
        <w:rPr>
          <w:lang w:val="en-US"/>
        </w:rPr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=  7;</w:t>
      </w:r>
      <w:r w:rsidRPr="00B52DC5">
        <w:rPr>
          <w:lang w:val="en-US"/>
        </w:rPr>
        <w:tab/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=  11;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=  8;.</w:t>
      </w:r>
    </w:p>
    <w:p w:rsidR="007D21EC" w:rsidRPr="00B52DC5" w:rsidRDefault="007D21EC" w:rsidP="007D21EC">
      <w:pPr>
        <w:rPr>
          <w:lang w:val="en-US"/>
        </w:rPr>
      </w:pPr>
    </w:p>
    <w:p w:rsidR="007D21EC" w:rsidRPr="00B52DC5" w:rsidRDefault="007D21EC" w:rsidP="007D21EC">
      <w:r w:rsidRPr="00B52DC5">
        <w:t>Полагая U</w:t>
      </w:r>
      <w:r w:rsidRPr="00B52DC5">
        <w:rPr>
          <w:vertAlign w:val="subscript"/>
        </w:rPr>
        <w:t>1</w:t>
      </w:r>
      <w:r w:rsidRPr="00B52DC5">
        <w:t xml:space="preserve"> = 0, находим потенциалы и заносим их в таблицу. </w:t>
      </w:r>
    </w:p>
    <w:p w:rsidR="007D21EC" w:rsidRDefault="007D21EC" w:rsidP="007D21EC">
      <w:r w:rsidRPr="00B52DC5">
        <w:t xml:space="preserve">Оцениваем свободные клетки по формуле  </w:t>
      </w:r>
      <w:r w:rsidRPr="00B52DC5">
        <w:rPr>
          <w:position w:val="-16"/>
        </w:rPr>
        <w:object w:dxaOrig="2120" w:dyaOrig="420">
          <v:shape id="_x0000_i1032" type="#_x0000_t75" style="width:106.05pt;height:20.95pt" o:ole="" fillcolor="window">
            <v:imagedata r:id="rId20" o:title=""/>
          </v:shape>
          <o:OLEObject Type="Embed" ProgID="Equation.3" ShapeID="_x0000_i1032" DrawAspect="Content" ObjectID="_1595410813" r:id="rId21"/>
        </w:object>
      </w:r>
    </w:p>
    <w:p w:rsidR="00DB0C84" w:rsidRPr="00B52DC5" w:rsidRDefault="00DB0C84" w:rsidP="007D21EC"/>
    <w:p w:rsidR="007D21EC" w:rsidRPr="00B52DC5" w:rsidRDefault="007D21EC" w:rsidP="007D21EC">
      <w:pPr>
        <w:ind w:firstLine="851"/>
        <w:rPr>
          <w:lang w:val="en-US"/>
        </w:rPr>
      </w:pPr>
      <w:r w:rsidRPr="00B52DC5">
        <w:rPr>
          <w:lang w:val="en-US"/>
        </w:rPr>
        <w:t>S</w:t>
      </w:r>
      <w:r w:rsidRPr="00B52DC5">
        <w:rPr>
          <w:vertAlign w:val="subscript"/>
          <w:lang w:val="en-US"/>
        </w:rPr>
        <w:t xml:space="preserve">12 </w:t>
      </w:r>
      <w:r w:rsidRPr="00B52DC5">
        <w:rPr>
          <w:lang w:val="en-US"/>
        </w:rPr>
        <w:t>= C</w:t>
      </w:r>
      <w:r w:rsidRPr="00B52DC5">
        <w:rPr>
          <w:vertAlign w:val="subscript"/>
          <w:lang w:val="en-US"/>
        </w:rPr>
        <w:t>12</w:t>
      </w:r>
      <w:r w:rsidRPr="00B52DC5">
        <w:rPr>
          <w:lang w:val="en-US"/>
        </w:rPr>
        <w:t xml:space="preserve"> - (U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+ V</w:t>
      </w:r>
      <w:r w:rsidRPr="00B52DC5">
        <w:rPr>
          <w:vertAlign w:val="subscript"/>
          <w:lang w:val="en-US"/>
        </w:rPr>
        <w:t xml:space="preserve">2 </w:t>
      </w:r>
      <w:r w:rsidRPr="00B52DC5">
        <w:rPr>
          <w:lang w:val="en-US"/>
        </w:rPr>
        <w:t>) = 8 - (0 + 8) = 0;</w:t>
      </w:r>
    </w:p>
    <w:p w:rsidR="007D21EC" w:rsidRPr="00B52DC5" w:rsidRDefault="007D21EC" w:rsidP="007D21EC">
      <w:pPr>
        <w:ind w:firstLine="851"/>
        <w:rPr>
          <w:lang w:val="en-US"/>
        </w:rPr>
      </w:pPr>
      <w:r w:rsidRPr="00B52DC5">
        <w:rPr>
          <w:lang w:val="en-US"/>
        </w:rPr>
        <w:t>S</w:t>
      </w:r>
      <w:r w:rsidRPr="00B52DC5">
        <w:rPr>
          <w:vertAlign w:val="subscript"/>
          <w:lang w:val="en-US"/>
        </w:rPr>
        <w:t>13</w:t>
      </w:r>
      <w:r w:rsidRPr="00B52DC5">
        <w:rPr>
          <w:lang w:val="en-US"/>
        </w:rPr>
        <w:t xml:space="preserve"> = 1;  S</w:t>
      </w:r>
      <w:r w:rsidRPr="00B52DC5">
        <w:rPr>
          <w:vertAlign w:val="subscript"/>
          <w:lang w:val="en-US"/>
        </w:rPr>
        <w:t>14</w:t>
      </w:r>
      <w:r w:rsidRPr="00B52DC5">
        <w:rPr>
          <w:lang w:val="en-US"/>
        </w:rPr>
        <w:t>= 2;  S</w:t>
      </w:r>
      <w:r w:rsidRPr="00B52DC5">
        <w:rPr>
          <w:vertAlign w:val="subscript"/>
          <w:lang w:val="en-US"/>
        </w:rPr>
        <w:t>21</w:t>
      </w:r>
      <w:r w:rsidRPr="00B52DC5">
        <w:rPr>
          <w:lang w:val="en-US"/>
        </w:rPr>
        <w:t xml:space="preserve"> = 8;  S</w:t>
      </w:r>
      <w:r w:rsidRPr="00B52DC5">
        <w:rPr>
          <w:vertAlign w:val="subscript"/>
          <w:lang w:val="en-US"/>
        </w:rPr>
        <w:t>23</w:t>
      </w:r>
      <w:r w:rsidRPr="00B52DC5">
        <w:rPr>
          <w:lang w:val="en-US"/>
        </w:rPr>
        <w:t xml:space="preserve"> = 8;  S</w:t>
      </w:r>
      <w:r w:rsidRPr="00B52DC5">
        <w:rPr>
          <w:vertAlign w:val="subscript"/>
          <w:lang w:val="en-US"/>
        </w:rPr>
        <w:t>25</w:t>
      </w:r>
      <w:r w:rsidRPr="00B52DC5">
        <w:rPr>
          <w:lang w:val="en-US"/>
        </w:rPr>
        <w:t xml:space="preserve"> = 3;  S</w:t>
      </w:r>
      <w:r w:rsidRPr="00B52DC5">
        <w:rPr>
          <w:vertAlign w:val="subscript"/>
          <w:lang w:val="en-US"/>
        </w:rPr>
        <w:t>34</w:t>
      </w:r>
      <w:r w:rsidRPr="00B52DC5">
        <w:rPr>
          <w:lang w:val="en-US"/>
        </w:rPr>
        <w:t xml:space="preserve"> = -4;  S</w:t>
      </w:r>
      <w:r w:rsidRPr="00B52DC5">
        <w:rPr>
          <w:vertAlign w:val="subscript"/>
          <w:lang w:val="en-US"/>
        </w:rPr>
        <w:t>35</w:t>
      </w:r>
      <w:r w:rsidRPr="00B52DC5">
        <w:rPr>
          <w:lang w:val="en-US"/>
        </w:rPr>
        <w:t xml:space="preserve"> = 7.</w:t>
      </w:r>
    </w:p>
    <w:p w:rsidR="007D21EC" w:rsidRPr="00B52DC5" w:rsidRDefault="007D21EC" w:rsidP="007D21EC">
      <w:pPr>
        <w:ind w:firstLine="851"/>
        <w:rPr>
          <w:lang w:val="en-US"/>
        </w:rPr>
      </w:pPr>
    </w:p>
    <w:p w:rsidR="007D21EC" w:rsidRPr="00B52DC5" w:rsidRDefault="007D21EC" w:rsidP="007D21EC">
      <w:r w:rsidRPr="00B52DC5">
        <w:t>Видим, что S</w:t>
      </w:r>
      <w:r w:rsidRPr="00B52DC5">
        <w:rPr>
          <w:vertAlign w:val="subscript"/>
        </w:rPr>
        <w:t>34</w:t>
      </w:r>
      <w:r w:rsidRPr="00B52DC5">
        <w:t xml:space="preserve"> &lt; 0 - перспективная клетка, ей соответствует минимальная отрицательная оценка свободной клетки. Строим для нее цикл в таблице. По циклу перемещается 200 единиц груза – минимальное количество груза, нах</w:t>
      </w:r>
      <w:r w:rsidRPr="00B52DC5">
        <w:t>о</w:t>
      </w:r>
      <w:r w:rsidRPr="00B52DC5">
        <w:t>дящегося в у</w:t>
      </w:r>
      <w:r w:rsidRPr="00B52DC5">
        <w:t>з</w:t>
      </w:r>
      <w:r w:rsidRPr="00B52DC5">
        <w:t>лах со знаком минус.</w:t>
      </w:r>
    </w:p>
    <w:p w:rsidR="007D21EC" w:rsidRPr="00B52DC5" w:rsidRDefault="007D21EC" w:rsidP="007D21EC">
      <w:r w:rsidRPr="00B52DC5">
        <w:t>После пересчета получаем новую матрицу перевозок:</w:t>
      </w:r>
    </w:p>
    <w:p w:rsidR="007D21EC" w:rsidRPr="00B52DC5" w:rsidRDefault="00B53778" w:rsidP="007D21EC">
      <w:pPr>
        <w:ind w:firstLine="851"/>
      </w:pPr>
      <w:r w:rsidRPr="00B52DC5">
        <w:rPr>
          <w:noProof/>
        </w:rPr>
        <w:pict>
          <v:line id="_x0000_s1169" style="position:absolute;left:0;text-align:left;z-index:251695104;mso-position-horizontal-relative:page" from="415.6pt,78.4pt" to="461.2pt,78.4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68" style="position:absolute;left:0;text-align:left;z-index:251694080;mso-position-horizontal-relative:page" from="410.4pt,104.35pt" to="410.45pt,115.8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67" style="position:absolute;left:0;text-align:left;z-index:251693056;mso-position-horizontal-relative:page" from="404.7pt,110.05pt" to="416.15pt,110.1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oval id="_x0000_s1166" style="position:absolute;left:0;text-align:left;margin-left:404.7pt;margin-top:104.35pt;width:11.45pt;height:11.45pt;z-index:251692032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line id="_x0000_s1165" style="position:absolute;left:0;text-align:left;z-index:251691008;mso-position-horizontal-relative:page" from="410.15pt,85.15pt" to="410.15pt,103.8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64" style="position:absolute;left:0;text-align:left;z-index:251689984;mso-position-horizontal-relative:page" from="403.8pt,78.95pt" to="415.25pt,79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oval id="_x0000_s1163" style="position:absolute;left:0;text-align:left;margin-left:403.8pt;margin-top:73.25pt;width:11.45pt;height:11.45pt;z-index:251688960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line id="_x0000_s1162" style="position:absolute;left:0;text-align:left;flip:y;z-index:251687936;mso-position-horizontal-relative:page" from="236.45pt,109.25pt" to="404.25pt,109.3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61" style="position:absolute;left:0;text-align:left;z-index:251686912;mso-position-horizontal-relative:page" from="467.4pt,72.2pt" to="467.45pt,83.6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60" style="position:absolute;left:0;text-align:left;z-index:251685888;mso-position-horizontal-relative:page" from="461.7pt,77.9pt" to="473.15pt,77.9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59" style="position:absolute;left:0;text-align:left;z-index:251684864;mso-position-horizontal-relative:page" from="224.25pt,109.1pt" to="235.7pt,109.1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oval id="_x0000_s1158" style="position:absolute;left:0;text-align:left;margin-left:224.25pt;margin-top:103.4pt;width:11.45pt;height:11.45pt;z-index:251683840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oval id="_x0000_s1157" style="position:absolute;left:0;text-align:left;margin-left:461.7pt;margin-top:72.2pt;width:11.45pt;height:11.45pt;z-index:251682816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line id="_x0000_s1156" style="position:absolute;left:0;text-align:left;z-index:251681792;mso-position-horizontal-relative:page" from="229.95pt,49.25pt" to="229.95pt,100.2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55" style="position:absolute;left:0;text-align:left;z-index:251680768;mso-position-horizontal-relative:page" from="467.4pt,49pt" to="467.4pt,71.7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54" style="position:absolute;left:0;text-align:left;flip:y;z-index:251679744;mso-position-horizontal-relative:page" from="237.5pt,43.05pt" to="459.8pt,43.0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53" style="position:absolute;left:0;text-align:left;z-index:251678720;mso-position-horizontal-relative:page" from="461.7pt,43.3pt" to="473.15pt,43.35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52" style="position:absolute;left:0;text-align:left;z-index:251677696;mso-position-horizontal-relative:page" from="229.95pt,37.85pt" to="230pt,49.3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line id="_x0000_s1151" style="position:absolute;left:0;text-align:left;z-index:251676672;mso-position-horizontal-relative:page" from="224.25pt,43.55pt" to="235.7pt,43.6pt" strokeweight="1pt">
            <v:stroke startarrowlength="long" endarrowlength="long"/>
            <w10:wrap anchorx="page"/>
            <w10:anchorlock/>
          </v:line>
        </w:pict>
      </w:r>
      <w:r w:rsidRPr="00B52DC5">
        <w:rPr>
          <w:noProof/>
        </w:rPr>
        <w:pict>
          <v:oval id="_x0000_s1150" style="position:absolute;left:0;text-align:left;margin-left:461.7pt;margin-top:37.6pt;width:11.45pt;height:11.45pt;z-index:251675648;mso-position-horizontal-relative:page" strokeweight="1pt">
            <w10:wrap anchorx="page"/>
            <w10:anchorlock/>
          </v:oval>
        </w:pict>
      </w:r>
      <w:r w:rsidRPr="00B52DC5">
        <w:rPr>
          <w:noProof/>
        </w:rPr>
        <w:pict>
          <v:oval id="_x0000_s1149" style="position:absolute;left:0;text-align:left;margin-left:224.25pt;margin-top:37.85pt;width:11.45pt;height:11.45pt;z-index:251674624;mso-position-horizontal-relative:page" strokeweight="1pt">
            <w10:wrap anchorx="page"/>
            <w10:anchorlock/>
          </v:oval>
        </w:pic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195"/>
        <w:gridCol w:w="1195"/>
        <w:gridCol w:w="1195"/>
        <w:gridCol w:w="1195"/>
        <w:gridCol w:w="1195"/>
        <w:gridCol w:w="1195"/>
        <w:gridCol w:w="1195"/>
        <w:gridCol w:w="993"/>
      </w:tblGrid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rPr>
                <w:lang w:val="en-US"/>
              </w:rPr>
              <w:t>U</w:t>
            </w: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1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4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8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9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0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1</w:t>
            </w:r>
            <w:r w:rsidRPr="00B52DC5">
              <w:t>=0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2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300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5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10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4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2</w:t>
            </w:r>
            <w:r w:rsidRPr="00B52DC5">
              <w:t>=1</w:t>
            </w: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3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500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7</w:t>
            </w:r>
          </w:p>
          <w:p w:rsidR="007D21EC" w:rsidRPr="00B52DC5" w:rsidRDefault="007D21EC" w:rsidP="00EB0619">
            <w:pPr>
              <w:ind w:firstLine="0"/>
              <w:jc w:val="left"/>
            </w:pPr>
            <w:r w:rsidRPr="00B52DC5"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11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8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6</w:t>
            </w:r>
          </w:p>
          <w:p w:rsidR="007D21EC" w:rsidRPr="00B52DC5" w:rsidRDefault="007D21EC" w:rsidP="00EB0619">
            <w:pPr>
              <w:ind w:firstLine="0"/>
              <w:jc w:val="left"/>
            </w:pPr>
            <w:r w:rsidRPr="00B52DC5">
              <w:t>200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16"/>
                <w:szCs w:val="16"/>
              </w:rPr>
            </w:pPr>
            <w:r w:rsidRPr="00B52DC5">
              <w:rPr>
                <w:sz w:val="16"/>
                <w:szCs w:val="16"/>
              </w:rPr>
              <w:t>10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3</w:t>
            </w:r>
            <w:r w:rsidRPr="00B52DC5">
              <w:t>=3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rPr>
                <w:lang w:val="en-US"/>
              </w:rPr>
              <w:t>V</w:t>
            </w:r>
          </w:p>
        </w:tc>
        <w:tc>
          <w:tcPr>
            <w:tcW w:w="119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1</w:t>
            </w:r>
            <w:r w:rsidRPr="00B52DC5">
              <w:t>=4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2</w:t>
            </w:r>
            <w:r w:rsidRPr="00B52DC5">
              <w:t>=4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3</w:t>
            </w:r>
            <w:r w:rsidRPr="00B52DC5">
              <w:t>=5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4</w:t>
            </w:r>
            <w:r w:rsidRPr="00B52DC5">
              <w:t>=3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5</w:t>
            </w:r>
            <w:r w:rsidRPr="00B52DC5">
              <w:t>=0</w:t>
            </w:r>
          </w:p>
        </w:tc>
        <w:tc>
          <w:tcPr>
            <w:tcW w:w="993" w:type="dxa"/>
            <w:tcBorders>
              <w:left w:val="nil"/>
            </w:tcBorders>
          </w:tcPr>
          <w:p w:rsidR="007D21EC" w:rsidRPr="00B52DC5" w:rsidRDefault="007D21EC" w:rsidP="00EB0619"/>
        </w:tc>
      </w:tr>
      <w:tr w:rsidR="007D21EC" w:rsidRPr="00B52DC5" w:rsidTr="00EB0619">
        <w:trPr>
          <w:jc w:val="center"/>
        </w:trPr>
        <w:tc>
          <w:tcPr>
            <w:tcW w:w="1195" w:type="dxa"/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Потреб.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350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200</w:t>
            </w:r>
          </w:p>
        </w:tc>
        <w:tc>
          <w:tcPr>
            <w:tcW w:w="993" w:type="dxa"/>
            <w:tcBorders>
              <w:left w:val="nil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</w:tr>
    </w:tbl>
    <w:p w:rsidR="007D21EC" w:rsidRPr="00B52DC5" w:rsidRDefault="007D21EC" w:rsidP="007D21EC">
      <w:pPr>
        <w:ind w:firstLine="851"/>
      </w:pPr>
    </w:p>
    <w:p w:rsidR="007D21EC" w:rsidRPr="00B52DC5" w:rsidRDefault="007D21EC" w:rsidP="007D21EC">
      <w:pPr>
        <w:outlineLvl w:val="0"/>
      </w:pPr>
      <w:r w:rsidRPr="00B52DC5">
        <w:t>Для определения потенциалов составляем уравнения для занятых клеток</w:t>
      </w:r>
    </w:p>
    <w:p w:rsidR="007D21EC" w:rsidRPr="00B52DC5" w:rsidRDefault="007D21EC" w:rsidP="007D21EC"/>
    <w:p w:rsidR="007D21EC" w:rsidRPr="00B52DC5" w:rsidRDefault="007D21EC" w:rsidP="007D21EC">
      <w:pPr>
        <w:rPr>
          <w:lang w:val="en-US"/>
        </w:rPr>
      </w:pPr>
      <w:r w:rsidRPr="00B52DC5">
        <w:rPr>
          <w:lang w:val="en-US"/>
        </w:rPr>
        <w:t>U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=  4;</w:t>
      </w:r>
      <w:r w:rsidRPr="00B52DC5">
        <w:rPr>
          <w:lang w:val="en-US"/>
        </w:rPr>
        <w:tab/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5</w:t>
      </w:r>
      <w:r w:rsidRPr="00B52DC5">
        <w:rPr>
          <w:lang w:val="en-US"/>
        </w:rPr>
        <w:t xml:space="preserve"> =  0;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=  5;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4</w:t>
      </w:r>
      <w:r w:rsidRPr="00B52DC5">
        <w:rPr>
          <w:lang w:val="en-US"/>
        </w:rPr>
        <w:t xml:space="preserve"> =  4;</w:t>
      </w:r>
    </w:p>
    <w:p w:rsidR="007D21EC" w:rsidRPr="00B52DC5" w:rsidRDefault="007D21EC" w:rsidP="007D21EC">
      <w:pPr>
        <w:rPr>
          <w:lang w:val="en-US"/>
        </w:rPr>
      </w:pPr>
      <w:r w:rsidRPr="00B52DC5">
        <w:rPr>
          <w:lang w:val="en-US"/>
        </w:rPr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=  7;</w:t>
      </w:r>
      <w:r w:rsidRPr="00B52DC5">
        <w:rPr>
          <w:lang w:val="en-US"/>
        </w:rPr>
        <w:tab/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=  8;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4</w:t>
      </w:r>
      <w:r w:rsidRPr="00B52DC5">
        <w:rPr>
          <w:lang w:val="en-US"/>
        </w:rPr>
        <w:t xml:space="preserve"> =  6;.</w:t>
      </w:r>
    </w:p>
    <w:p w:rsidR="007D21EC" w:rsidRPr="00B52DC5" w:rsidRDefault="007D21EC" w:rsidP="007D21EC">
      <w:pPr>
        <w:rPr>
          <w:lang w:val="en-US"/>
        </w:rPr>
      </w:pPr>
    </w:p>
    <w:p w:rsidR="007D21EC" w:rsidRPr="00B52DC5" w:rsidRDefault="007D21EC" w:rsidP="007D21EC">
      <w:r w:rsidRPr="00B52DC5">
        <w:lastRenderedPageBreak/>
        <w:t>Полагая U</w:t>
      </w:r>
      <w:r w:rsidRPr="00B52DC5">
        <w:rPr>
          <w:vertAlign w:val="subscript"/>
        </w:rPr>
        <w:t>1</w:t>
      </w:r>
      <w:r w:rsidRPr="00B52DC5">
        <w:t xml:space="preserve"> = 0, находим потенциалы и заносим их в таблицу. </w:t>
      </w:r>
    </w:p>
    <w:p w:rsidR="007D21EC" w:rsidRPr="00B52DC5" w:rsidRDefault="007D21EC" w:rsidP="007D21EC"/>
    <w:p w:rsidR="007D21EC" w:rsidRPr="00B52DC5" w:rsidRDefault="007D21EC" w:rsidP="007D21EC">
      <w:pPr>
        <w:rPr>
          <w:lang w:val="en-US"/>
        </w:rPr>
      </w:pPr>
      <w:r w:rsidRPr="00B52DC5">
        <w:t>Вычисляем</w:t>
      </w:r>
      <w:r w:rsidRPr="00B52DC5">
        <w:rPr>
          <w:lang w:val="en-US"/>
        </w:rPr>
        <w:t xml:space="preserve"> </w:t>
      </w:r>
      <w:r w:rsidRPr="00B52DC5">
        <w:t>оценки</w:t>
      </w:r>
      <w:r w:rsidRPr="00B52DC5">
        <w:rPr>
          <w:lang w:val="en-US"/>
        </w:rPr>
        <w:t xml:space="preserve"> </w:t>
      </w:r>
      <w:r w:rsidRPr="00B52DC5">
        <w:t>свободных</w:t>
      </w:r>
      <w:r w:rsidRPr="00B52DC5">
        <w:rPr>
          <w:lang w:val="en-US"/>
        </w:rPr>
        <w:t xml:space="preserve"> </w:t>
      </w:r>
      <w:r w:rsidRPr="00B52DC5">
        <w:t>клеток</w:t>
      </w:r>
      <w:r w:rsidRPr="00B52DC5">
        <w:rPr>
          <w:lang w:val="en-US"/>
        </w:rPr>
        <w:t>.</w:t>
      </w:r>
    </w:p>
    <w:p w:rsidR="007D21EC" w:rsidRPr="00B52DC5" w:rsidRDefault="007D21EC" w:rsidP="007D21EC">
      <w:pPr>
        <w:ind w:firstLine="851"/>
        <w:rPr>
          <w:lang w:val="en-US"/>
        </w:rPr>
      </w:pPr>
    </w:p>
    <w:p w:rsidR="007D21EC" w:rsidRPr="00B52DC5" w:rsidRDefault="007D21EC" w:rsidP="007D21EC">
      <w:pPr>
        <w:ind w:firstLine="851"/>
        <w:rPr>
          <w:lang w:val="en-US"/>
        </w:rPr>
      </w:pPr>
      <w:r w:rsidRPr="00B52DC5">
        <w:rPr>
          <w:lang w:val="en-US"/>
        </w:rPr>
        <w:t>S</w:t>
      </w:r>
      <w:r w:rsidRPr="00B52DC5">
        <w:rPr>
          <w:vertAlign w:val="subscript"/>
          <w:lang w:val="en-US"/>
        </w:rPr>
        <w:t xml:space="preserve">12 </w:t>
      </w:r>
      <w:r w:rsidRPr="00B52DC5">
        <w:rPr>
          <w:lang w:val="en-US"/>
        </w:rPr>
        <w:t>= 4; S</w:t>
      </w:r>
      <w:r w:rsidRPr="00B52DC5">
        <w:rPr>
          <w:vertAlign w:val="subscript"/>
          <w:lang w:val="en-US"/>
        </w:rPr>
        <w:t>13</w:t>
      </w:r>
      <w:r w:rsidRPr="00B52DC5">
        <w:rPr>
          <w:lang w:val="en-US"/>
        </w:rPr>
        <w:t xml:space="preserve"> = 1;  S</w:t>
      </w:r>
      <w:r w:rsidRPr="00B52DC5">
        <w:rPr>
          <w:vertAlign w:val="subscript"/>
          <w:lang w:val="en-US"/>
        </w:rPr>
        <w:t>14</w:t>
      </w:r>
      <w:r w:rsidRPr="00B52DC5">
        <w:rPr>
          <w:lang w:val="en-US"/>
        </w:rPr>
        <w:t>= 6;  S</w:t>
      </w:r>
      <w:r w:rsidRPr="00B52DC5">
        <w:rPr>
          <w:vertAlign w:val="subscript"/>
          <w:lang w:val="en-US"/>
        </w:rPr>
        <w:t>21</w:t>
      </w:r>
      <w:r w:rsidRPr="00B52DC5">
        <w:rPr>
          <w:lang w:val="en-US"/>
        </w:rPr>
        <w:t xml:space="preserve"> = 4;  S</w:t>
      </w:r>
      <w:r w:rsidRPr="00B52DC5">
        <w:rPr>
          <w:vertAlign w:val="subscript"/>
          <w:lang w:val="en-US"/>
        </w:rPr>
        <w:t>23</w:t>
      </w:r>
      <w:r w:rsidRPr="00B52DC5">
        <w:rPr>
          <w:lang w:val="en-US"/>
        </w:rPr>
        <w:t xml:space="preserve"> = 4;  S</w:t>
      </w:r>
      <w:r w:rsidRPr="00B52DC5">
        <w:rPr>
          <w:vertAlign w:val="subscript"/>
          <w:lang w:val="en-US"/>
        </w:rPr>
        <w:t>25</w:t>
      </w:r>
      <w:r w:rsidRPr="00B52DC5">
        <w:rPr>
          <w:lang w:val="en-US"/>
        </w:rPr>
        <w:t xml:space="preserve"> = -1;  S</w:t>
      </w:r>
      <w:r w:rsidRPr="00B52DC5">
        <w:rPr>
          <w:vertAlign w:val="subscript"/>
          <w:lang w:val="en-US"/>
        </w:rPr>
        <w:t>32</w:t>
      </w:r>
      <w:r w:rsidRPr="00B52DC5">
        <w:rPr>
          <w:lang w:val="en-US"/>
        </w:rPr>
        <w:t xml:space="preserve"> = 4;  S</w:t>
      </w:r>
      <w:r w:rsidRPr="00B52DC5">
        <w:rPr>
          <w:vertAlign w:val="subscript"/>
          <w:lang w:val="en-US"/>
        </w:rPr>
        <w:t>35</w:t>
      </w:r>
      <w:r w:rsidRPr="00B52DC5">
        <w:rPr>
          <w:lang w:val="en-US"/>
        </w:rPr>
        <w:t xml:space="preserve"> = 7.</w:t>
      </w:r>
    </w:p>
    <w:p w:rsidR="007D21EC" w:rsidRPr="00B52DC5" w:rsidRDefault="007D21EC" w:rsidP="007D21EC">
      <w:pPr>
        <w:ind w:firstLine="851"/>
        <w:rPr>
          <w:lang w:val="en-US"/>
        </w:rPr>
      </w:pPr>
    </w:p>
    <w:p w:rsidR="007D21EC" w:rsidRPr="00B52DC5" w:rsidRDefault="007D21EC" w:rsidP="007D21EC">
      <w:r w:rsidRPr="00B52DC5">
        <w:t>Видим, что S</w:t>
      </w:r>
      <w:r w:rsidRPr="00B52DC5">
        <w:rPr>
          <w:vertAlign w:val="subscript"/>
        </w:rPr>
        <w:t>25</w:t>
      </w:r>
      <w:r w:rsidRPr="00B52DC5">
        <w:t xml:space="preserve"> &lt; 0 - перспективная клетка. Строим для нее цикл в таблице. По циклу перемещается 50 единиц груза – минимальное количество груза, н</w:t>
      </w:r>
      <w:r w:rsidRPr="00B52DC5">
        <w:t>а</w:t>
      </w:r>
      <w:r w:rsidRPr="00B52DC5">
        <w:t>ходящегося в узлах со знаком минус.</w:t>
      </w:r>
    </w:p>
    <w:p w:rsidR="007D21EC" w:rsidRPr="00B52DC5" w:rsidRDefault="007D21EC" w:rsidP="007D21EC">
      <w:r w:rsidRPr="00B52DC5">
        <w:t>После пересчета получаем новую матрицу перевозок:</w:t>
      </w:r>
    </w:p>
    <w:p w:rsidR="007D21EC" w:rsidRPr="00B52DC5" w:rsidRDefault="007D21EC" w:rsidP="007D21EC">
      <w:pPr>
        <w:ind w:firstLine="851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195"/>
        <w:gridCol w:w="1195"/>
        <w:gridCol w:w="1195"/>
        <w:gridCol w:w="1195"/>
        <w:gridCol w:w="1195"/>
        <w:gridCol w:w="1195"/>
        <w:gridCol w:w="1195"/>
        <w:gridCol w:w="993"/>
      </w:tblGrid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rPr>
                <w:lang w:val="en-US"/>
              </w:rPr>
              <w:t>U</w:t>
            </w: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1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400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4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250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8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6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9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0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1</w:t>
            </w:r>
            <w:r w:rsidRPr="00B52DC5">
              <w:t>=0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2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300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9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5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10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4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0</w:t>
            </w:r>
          </w:p>
          <w:p w:rsidR="007D21EC" w:rsidRPr="00B52DC5" w:rsidRDefault="007D21EC" w:rsidP="00EB0619">
            <w:pPr>
              <w:ind w:firstLine="0"/>
              <w:jc w:val="left"/>
            </w:pPr>
            <w:r w:rsidRPr="00B52DC5"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2</w:t>
            </w:r>
            <w:r w:rsidRPr="00B52DC5">
              <w:t>=0</w:t>
            </w: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3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500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7</w:t>
            </w:r>
          </w:p>
          <w:p w:rsidR="007D21EC" w:rsidRPr="00B52DC5" w:rsidRDefault="007D21EC" w:rsidP="00EB0619">
            <w:pPr>
              <w:ind w:firstLine="0"/>
              <w:jc w:val="left"/>
            </w:pPr>
            <w:r w:rsidRPr="00B52DC5">
              <w:t>100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8</w:t>
            </w:r>
          </w:p>
          <w:p w:rsidR="007D21EC" w:rsidRPr="00B52DC5" w:rsidRDefault="007D21EC" w:rsidP="00EB0619">
            <w:pPr>
              <w:ind w:firstLine="0"/>
              <w:jc w:val="left"/>
              <w:rPr>
                <w:szCs w:val="24"/>
              </w:rPr>
            </w:pPr>
            <w:r w:rsidRPr="00B52DC5">
              <w:rPr>
                <w:szCs w:val="24"/>
              </w:rPr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6</w:t>
            </w:r>
          </w:p>
          <w:p w:rsidR="007D21EC" w:rsidRPr="00B52DC5" w:rsidRDefault="007D21EC" w:rsidP="00EB0619">
            <w:pPr>
              <w:ind w:firstLine="0"/>
              <w:jc w:val="left"/>
            </w:pPr>
            <w:r w:rsidRPr="00B52DC5"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right"/>
              <w:rPr>
                <w:sz w:val="20"/>
              </w:rPr>
            </w:pPr>
            <w:r w:rsidRPr="00B52DC5">
              <w:rPr>
                <w:sz w:val="20"/>
              </w:rPr>
              <w:t>10</w:t>
            </w:r>
          </w:p>
          <w:p w:rsidR="007D21EC" w:rsidRPr="00B52DC5" w:rsidRDefault="007D21EC" w:rsidP="00EB0619">
            <w:pPr>
              <w:ind w:firstLine="0"/>
              <w:jc w:val="lef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U</w:t>
            </w:r>
            <w:r w:rsidRPr="00B52DC5">
              <w:rPr>
                <w:vertAlign w:val="subscript"/>
              </w:rPr>
              <w:t>3</w:t>
            </w:r>
            <w:r w:rsidRPr="00B52DC5">
              <w:t>=3</w:t>
            </w:r>
          </w:p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95" w:type="dxa"/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rPr>
                <w:lang w:val="en-US"/>
              </w:rPr>
              <w:t>V</w:t>
            </w:r>
          </w:p>
        </w:tc>
        <w:tc>
          <w:tcPr>
            <w:tcW w:w="119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1</w:t>
            </w:r>
            <w:r w:rsidRPr="00B52DC5">
              <w:t>=4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2</w:t>
            </w:r>
            <w:r w:rsidRPr="00B52DC5">
              <w:t>=5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3</w:t>
            </w:r>
            <w:r w:rsidRPr="00B52DC5">
              <w:t>=5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4</w:t>
            </w:r>
            <w:r w:rsidRPr="00B52DC5">
              <w:t>=3</w:t>
            </w: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V</w:t>
            </w:r>
            <w:r w:rsidRPr="00B52DC5">
              <w:rPr>
                <w:vertAlign w:val="subscript"/>
              </w:rPr>
              <w:t>5</w:t>
            </w:r>
            <w:r w:rsidRPr="00B52DC5">
              <w:t>=0</w:t>
            </w:r>
          </w:p>
        </w:tc>
        <w:tc>
          <w:tcPr>
            <w:tcW w:w="993" w:type="dxa"/>
            <w:tcBorders>
              <w:left w:val="nil"/>
            </w:tcBorders>
          </w:tcPr>
          <w:p w:rsidR="007D21EC" w:rsidRPr="00B52DC5" w:rsidRDefault="007D21EC" w:rsidP="00EB0619"/>
        </w:tc>
      </w:tr>
      <w:tr w:rsidR="007D21EC" w:rsidRPr="00B52DC5" w:rsidTr="00EB0619">
        <w:trPr>
          <w:jc w:val="center"/>
        </w:trPr>
        <w:tc>
          <w:tcPr>
            <w:tcW w:w="1195" w:type="dxa"/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Потреб.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350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150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200</w:t>
            </w:r>
          </w:p>
        </w:tc>
        <w:tc>
          <w:tcPr>
            <w:tcW w:w="993" w:type="dxa"/>
            <w:tcBorders>
              <w:left w:val="nil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</w:tr>
    </w:tbl>
    <w:p w:rsidR="007D21EC" w:rsidRPr="00B52DC5" w:rsidRDefault="007D21EC" w:rsidP="007D21EC">
      <w:pPr>
        <w:ind w:firstLine="851"/>
      </w:pPr>
    </w:p>
    <w:p w:rsidR="007D21EC" w:rsidRPr="00B52DC5" w:rsidRDefault="007D21EC" w:rsidP="007D21EC">
      <w:pPr>
        <w:outlineLvl w:val="0"/>
      </w:pPr>
      <w:r w:rsidRPr="00B52DC5">
        <w:t>Для определения потенциалов составляем уравнения для занятых клеток</w:t>
      </w:r>
    </w:p>
    <w:p w:rsidR="007D21EC" w:rsidRPr="00B52DC5" w:rsidRDefault="007D21EC" w:rsidP="007D21EC">
      <w:pPr>
        <w:outlineLvl w:val="0"/>
      </w:pPr>
    </w:p>
    <w:p w:rsidR="007D21EC" w:rsidRPr="00B52DC5" w:rsidRDefault="007D21EC" w:rsidP="007D21EC">
      <w:pPr>
        <w:rPr>
          <w:lang w:val="en-US"/>
        </w:rPr>
      </w:pPr>
      <w:r w:rsidRPr="00B52DC5">
        <w:rPr>
          <w:lang w:val="en-US"/>
        </w:rPr>
        <w:t>U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=  4;</w:t>
      </w:r>
      <w:r w:rsidRPr="00B52DC5">
        <w:rPr>
          <w:lang w:val="en-US"/>
        </w:rPr>
        <w:tab/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5</w:t>
      </w:r>
      <w:r w:rsidRPr="00B52DC5">
        <w:rPr>
          <w:lang w:val="en-US"/>
        </w:rPr>
        <w:t xml:space="preserve"> =  0;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=  5;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2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5</w:t>
      </w:r>
      <w:r w:rsidRPr="00B52DC5">
        <w:rPr>
          <w:lang w:val="en-US"/>
        </w:rPr>
        <w:t xml:space="preserve"> =  0;</w:t>
      </w:r>
    </w:p>
    <w:p w:rsidR="007D21EC" w:rsidRPr="00B52DC5" w:rsidRDefault="007D21EC" w:rsidP="007D21EC">
      <w:pPr>
        <w:rPr>
          <w:lang w:val="en-US"/>
        </w:rPr>
      </w:pPr>
      <w:r w:rsidRPr="00B52DC5">
        <w:rPr>
          <w:lang w:val="en-US"/>
        </w:rPr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1</w:t>
      </w:r>
      <w:r w:rsidRPr="00B52DC5">
        <w:rPr>
          <w:lang w:val="en-US"/>
        </w:rPr>
        <w:t xml:space="preserve"> =  7;</w:t>
      </w:r>
      <w:r w:rsidRPr="00B52DC5">
        <w:rPr>
          <w:lang w:val="en-US"/>
        </w:rPr>
        <w:tab/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=  8;</w:t>
      </w:r>
      <w:r w:rsidRPr="00B52DC5">
        <w:rPr>
          <w:lang w:val="en-US"/>
        </w:rPr>
        <w:tab/>
        <w:t>U</w:t>
      </w:r>
      <w:r w:rsidRPr="00B52DC5">
        <w:rPr>
          <w:vertAlign w:val="subscript"/>
          <w:lang w:val="en-US"/>
        </w:rPr>
        <w:t>3</w:t>
      </w:r>
      <w:r w:rsidRPr="00B52DC5">
        <w:rPr>
          <w:lang w:val="en-US"/>
        </w:rPr>
        <w:t xml:space="preserve"> + </w:t>
      </w:r>
      <w:r w:rsidRPr="00B52DC5">
        <w:rPr>
          <w:vertAlign w:val="subscript"/>
          <w:lang w:val="en-US"/>
        </w:rPr>
        <w:t xml:space="preserve"> </w:t>
      </w:r>
      <w:r w:rsidRPr="00B52DC5">
        <w:rPr>
          <w:lang w:val="en-US"/>
        </w:rPr>
        <w:t>V</w:t>
      </w:r>
      <w:r w:rsidRPr="00B52DC5">
        <w:rPr>
          <w:vertAlign w:val="subscript"/>
          <w:lang w:val="en-US"/>
        </w:rPr>
        <w:t>4</w:t>
      </w:r>
      <w:r w:rsidRPr="00B52DC5">
        <w:rPr>
          <w:lang w:val="en-US"/>
        </w:rPr>
        <w:t xml:space="preserve"> =  6;.</w:t>
      </w:r>
    </w:p>
    <w:p w:rsidR="007D21EC" w:rsidRPr="00B52DC5" w:rsidRDefault="007D21EC" w:rsidP="007D21EC">
      <w:pPr>
        <w:rPr>
          <w:lang w:val="en-US"/>
        </w:rPr>
      </w:pPr>
    </w:p>
    <w:p w:rsidR="007D21EC" w:rsidRPr="00B52DC5" w:rsidRDefault="007D21EC" w:rsidP="007D21EC">
      <w:r w:rsidRPr="00B52DC5">
        <w:t>Полагая U</w:t>
      </w:r>
      <w:r w:rsidRPr="00B52DC5">
        <w:rPr>
          <w:vertAlign w:val="subscript"/>
        </w:rPr>
        <w:t>1</w:t>
      </w:r>
      <w:r w:rsidRPr="00B52DC5">
        <w:t xml:space="preserve"> = 0, находим потенциалы и заносим их в таблицу. </w:t>
      </w:r>
    </w:p>
    <w:p w:rsidR="007D21EC" w:rsidRPr="00B52DC5" w:rsidRDefault="007D21EC" w:rsidP="007D21EC">
      <w:pPr>
        <w:rPr>
          <w:lang w:val="en-US"/>
        </w:rPr>
      </w:pPr>
      <w:r w:rsidRPr="00B52DC5">
        <w:t>Вычисляем</w:t>
      </w:r>
      <w:r w:rsidRPr="00B52DC5">
        <w:rPr>
          <w:lang w:val="en-US"/>
        </w:rPr>
        <w:t xml:space="preserve"> </w:t>
      </w:r>
      <w:r w:rsidRPr="00B52DC5">
        <w:t>оценки</w:t>
      </w:r>
      <w:r w:rsidRPr="00B52DC5">
        <w:rPr>
          <w:lang w:val="en-US"/>
        </w:rPr>
        <w:t xml:space="preserve"> </w:t>
      </w:r>
      <w:r w:rsidRPr="00B52DC5">
        <w:t>свободных</w:t>
      </w:r>
      <w:r w:rsidRPr="00B52DC5">
        <w:rPr>
          <w:lang w:val="en-US"/>
        </w:rPr>
        <w:t xml:space="preserve"> </w:t>
      </w:r>
      <w:r w:rsidRPr="00B52DC5">
        <w:t>клеток</w:t>
      </w:r>
      <w:r w:rsidRPr="00B52DC5">
        <w:rPr>
          <w:lang w:val="en-US"/>
        </w:rPr>
        <w:t>.</w:t>
      </w:r>
    </w:p>
    <w:p w:rsidR="007D21EC" w:rsidRPr="00B52DC5" w:rsidRDefault="007D21EC" w:rsidP="007D21EC">
      <w:pPr>
        <w:pStyle w:val="a5"/>
        <w:rPr>
          <w:lang w:val="en-US"/>
        </w:rPr>
      </w:pPr>
    </w:p>
    <w:p w:rsidR="007D21EC" w:rsidRPr="00B52DC5" w:rsidRDefault="007D21EC" w:rsidP="007D21EC">
      <w:pPr>
        <w:pStyle w:val="a5"/>
        <w:rPr>
          <w:lang w:val="en-US"/>
        </w:rPr>
      </w:pPr>
      <w:r w:rsidRPr="00B52DC5">
        <w:rPr>
          <w:lang w:val="en-US"/>
        </w:rPr>
        <w:t>S</w:t>
      </w:r>
      <w:r w:rsidRPr="00B52DC5">
        <w:rPr>
          <w:vertAlign w:val="subscript"/>
          <w:lang w:val="en-US"/>
        </w:rPr>
        <w:t xml:space="preserve">12 </w:t>
      </w:r>
      <w:r w:rsidRPr="00B52DC5">
        <w:rPr>
          <w:lang w:val="en-US"/>
        </w:rPr>
        <w:t>= 3; S</w:t>
      </w:r>
      <w:r w:rsidRPr="00B52DC5">
        <w:rPr>
          <w:vertAlign w:val="subscript"/>
          <w:lang w:val="en-US"/>
        </w:rPr>
        <w:t>13</w:t>
      </w:r>
      <w:r w:rsidRPr="00B52DC5">
        <w:rPr>
          <w:lang w:val="en-US"/>
        </w:rPr>
        <w:t xml:space="preserve"> = 1;  S</w:t>
      </w:r>
      <w:r w:rsidRPr="00B52DC5">
        <w:rPr>
          <w:vertAlign w:val="subscript"/>
          <w:lang w:val="en-US"/>
        </w:rPr>
        <w:t>14</w:t>
      </w:r>
      <w:r w:rsidRPr="00B52DC5">
        <w:rPr>
          <w:lang w:val="en-US"/>
        </w:rPr>
        <w:t>= 6;  S</w:t>
      </w:r>
      <w:r w:rsidRPr="00B52DC5">
        <w:rPr>
          <w:vertAlign w:val="subscript"/>
          <w:lang w:val="en-US"/>
        </w:rPr>
        <w:t>21</w:t>
      </w:r>
      <w:r w:rsidRPr="00B52DC5">
        <w:rPr>
          <w:lang w:val="en-US"/>
        </w:rPr>
        <w:t xml:space="preserve"> = 5;  S</w:t>
      </w:r>
      <w:r w:rsidRPr="00B52DC5">
        <w:rPr>
          <w:vertAlign w:val="subscript"/>
          <w:lang w:val="en-US"/>
        </w:rPr>
        <w:t>23</w:t>
      </w:r>
      <w:r w:rsidRPr="00B52DC5">
        <w:rPr>
          <w:lang w:val="en-US"/>
        </w:rPr>
        <w:t xml:space="preserve"> = 5;  S</w:t>
      </w:r>
      <w:r w:rsidRPr="00B52DC5">
        <w:rPr>
          <w:vertAlign w:val="subscript"/>
          <w:lang w:val="en-US"/>
        </w:rPr>
        <w:t>24</w:t>
      </w:r>
      <w:r w:rsidRPr="00B52DC5">
        <w:rPr>
          <w:lang w:val="en-US"/>
        </w:rPr>
        <w:t xml:space="preserve"> = 1;  S</w:t>
      </w:r>
      <w:r w:rsidRPr="00B52DC5">
        <w:rPr>
          <w:vertAlign w:val="subscript"/>
          <w:lang w:val="en-US"/>
        </w:rPr>
        <w:t>32</w:t>
      </w:r>
      <w:r w:rsidRPr="00B52DC5">
        <w:rPr>
          <w:lang w:val="en-US"/>
        </w:rPr>
        <w:t xml:space="preserve"> = 3;  S</w:t>
      </w:r>
      <w:r w:rsidRPr="00B52DC5">
        <w:rPr>
          <w:vertAlign w:val="subscript"/>
          <w:lang w:val="en-US"/>
        </w:rPr>
        <w:t>35</w:t>
      </w:r>
      <w:r w:rsidRPr="00B52DC5">
        <w:rPr>
          <w:lang w:val="en-US"/>
        </w:rPr>
        <w:t xml:space="preserve"> = 7.</w:t>
      </w:r>
    </w:p>
    <w:p w:rsidR="007D21EC" w:rsidRPr="00B52DC5" w:rsidRDefault="007D21EC" w:rsidP="007D21EC">
      <w:pPr>
        <w:pStyle w:val="a5"/>
        <w:rPr>
          <w:lang w:val="en-US"/>
        </w:rPr>
      </w:pPr>
    </w:p>
    <w:p w:rsidR="007D21EC" w:rsidRPr="00B52DC5" w:rsidRDefault="007D21EC" w:rsidP="007D21EC">
      <w:pPr>
        <w:pStyle w:val="a5"/>
      </w:pPr>
      <w:r w:rsidRPr="00B52DC5">
        <w:t>Оценки всех свободных клеток положительны, следовательно полученный план перевозок продукции является оптимальным. Представим его в виде та</w:t>
      </w:r>
      <w:r w:rsidRPr="00B52DC5">
        <w:t>б</w:t>
      </w:r>
      <w:r w:rsidRPr="00B52DC5">
        <w:t>лицы.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117"/>
        <w:gridCol w:w="1117"/>
        <w:gridCol w:w="1117"/>
        <w:gridCol w:w="1117"/>
        <w:gridCol w:w="1117"/>
      </w:tblGrid>
      <w:tr w:rsidR="007D21EC" w:rsidRPr="00B52DC5" w:rsidTr="00EB0619">
        <w:trPr>
          <w:jc w:val="center"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В</w:t>
            </w:r>
            <w:r w:rsidRPr="00B52DC5">
              <w:rPr>
                <w:vertAlign w:val="subscript"/>
              </w:rPr>
              <w:t>4</w:t>
            </w:r>
          </w:p>
        </w:tc>
      </w:tr>
      <w:tr w:rsidR="007D21EC" w:rsidRPr="00B52DC5" w:rsidTr="00EB0619">
        <w:trPr>
          <w:jc w:val="center"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1</w:t>
            </w:r>
          </w:p>
        </w:tc>
        <w:tc>
          <w:tcPr>
            <w:tcW w:w="11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</w:tr>
      <w:tr w:rsidR="007D21EC" w:rsidRPr="00B52DC5" w:rsidTr="00EB0619">
        <w:trPr>
          <w:jc w:val="center"/>
        </w:trPr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А</w:t>
            </w:r>
            <w:r w:rsidRPr="00B52DC5">
              <w:rPr>
                <w:vertAlign w:val="subscript"/>
              </w:rPr>
              <w:t>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100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150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EC" w:rsidRPr="00B52DC5" w:rsidRDefault="007D21EC" w:rsidP="00EB0619">
            <w:pPr>
              <w:ind w:firstLine="0"/>
              <w:jc w:val="center"/>
            </w:pPr>
            <w:r w:rsidRPr="00B52DC5">
              <w:t>250</w:t>
            </w:r>
          </w:p>
        </w:tc>
      </w:tr>
    </w:tbl>
    <w:p w:rsidR="007D21EC" w:rsidRPr="00B52DC5" w:rsidRDefault="007D21EC" w:rsidP="007D21EC">
      <w:pPr>
        <w:ind w:firstLine="851"/>
      </w:pPr>
    </w:p>
    <w:p w:rsidR="007D21EC" w:rsidRPr="00B52DC5" w:rsidRDefault="007D21EC" w:rsidP="007D21EC">
      <w:pPr>
        <w:outlineLvl w:val="0"/>
      </w:pPr>
      <w:r w:rsidRPr="00B52DC5">
        <w:t>Поскольку нет нулевых оценок свободных клеток, решение задачи единс</w:t>
      </w:r>
      <w:r w:rsidRPr="00B52DC5">
        <w:t>т</w:t>
      </w:r>
      <w:r w:rsidRPr="00B52DC5">
        <w:t>ве</w:t>
      </w:r>
      <w:r w:rsidRPr="00B52DC5">
        <w:t>н</w:t>
      </w:r>
      <w:r w:rsidRPr="00B52DC5">
        <w:t>ное.</w:t>
      </w:r>
    </w:p>
    <w:p w:rsidR="007D21EC" w:rsidRPr="00B52DC5" w:rsidRDefault="007D21EC" w:rsidP="007D21EC"/>
    <w:p w:rsidR="007D21EC" w:rsidRPr="00B52DC5" w:rsidRDefault="007D21EC" w:rsidP="007D21EC">
      <w:r w:rsidRPr="00B52DC5">
        <w:t>2) Минимальные суммарные затраты, соответствующие этой матрице, ра</w:t>
      </w:r>
      <w:r w:rsidRPr="00B52DC5">
        <w:t>в</w:t>
      </w:r>
      <w:r w:rsidRPr="00B52DC5">
        <w:t>ны:</w:t>
      </w:r>
    </w:p>
    <w:p w:rsidR="007D21EC" w:rsidRPr="00B52DC5" w:rsidRDefault="007D21EC" w:rsidP="007D21EC">
      <w:pPr>
        <w:ind w:left="720" w:firstLine="720"/>
      </w:pPr>
      <w:r w:rsidRPr="00B52DC5">
        <w:t>f</w:t>
      </w:r>
      <w:r w:rsidRPr="00B52DC5">
        <w:rPr>
          <w:vertAlign w:val="subscript"/>
        </w:rPr>
        <w:t>min</w:t>
      </w:r>
      <w:r w:rsidRPr="00B52DC5">
        <w:t xml:space="preserve"> = 250 </w:t>
      </w:r>
      <w:r w:rsidRPr="00B52DC5">
        <w:sym w:font="Symbol" w:char="F0D7"/>
      </w:r>
      <w:r w:rsidRPr="00B52DC5">
        <w:t xml:space="preserve"> 4 + 250 </w:t>
      </w:r>
      <w:r w:rsidRPr="00B52DC5">
        <w:sym w:font="Symbol" w:char="F0D7"/>
      </w:r>
      <w:r w:rsidRPr="00B52DC5">
        <w:t xml:space="preserve"> 5 + 100 </w:t>
      </w:r>
      <w:r w:rsidRPr="00B52DC5">
        <w:sym w:font="Symbol" w:char="F0D7"/>
      </w:r>
      <w:r w:rsidRPr="00B52DC5">
        <w:t xml:space="preserve"> 7 + 150 </w:t>
      </w:r>
      <w:r w:rsidRPr="00B52DC5">
        <w:sym w:font="Symbol" w:char="F0D7"/>
      </w:r>
      <w:r w:rsidRPr="00B52DC5">
        <w:t xml:space="preserve"> 8 + 250 </w:t>
      </w:r>
      <w:r w:rsidRPr="00B52DC5">
        <w:sym w:font="Symbol" w:char="F0D7"/>
      </w:r>
      <w:r w:rsidRPr="00B52DC5">
        <w:t xml:space="preserve"> 6 =  5650  ден. ед. </w:t>
      </w:r>
    </w:p>
    <w:p w:rsidR="007D21EC" w:rsidRPr="00B52DC5" w:rsidRDefault="007D21EC" w:rsidP="007D21EC"/>
    <w:p w:rsidR="007D21EC" w:rsidRPr="00B52DC5" w:rsidRDefault="007D21EC" w:rsidP="007D21EC">
      <w:r w:rsidRPr="00B52DC5">
        <w:t xml:space="preserve">3) </w:t>
      </w:r>
      <w:r w:rsidR="00B52DC5">
        <w:t>Так как</w:t>
      </w:r>
      <w:r w:rsidRPr="00B52DC5">
        <w:t xml:space="preserve"> пятый потребитель - фиктивный, в пункте А</w:t>
      </w:r>
      <w:r w:rsidRPr="00B52DC5">
        <w:rPr>
          <w:vertAlign w:val="subscript"/>
        </w:rPr>
        <w:t>1</w:t>
      </w:r>
      <w:r w:rsidRPr="00B52DC5">
        <w:t xml:space="preserve"> останутся не ра</w:t>
      </w:r>
      <w:r w:rsidRPr="00B52DC5">
        <w:t>с</w:t>
      </w:r>
      <w:r w:rsidRPr="00B52DC5">
        <w:t>пределенными 150 единиц продукции, а в пункте А</w:t>
      </w:r>
      <w:r w:rsidRPr="00B52DC5">
        <w:rPr>
          <w:vertAlign w:val="subscript"/>
        </w:rPr>
        <w:t>2</w:t>
      </w:r>
      <w:r w:rsidRPr="00B52DC5">
        <w:t xml:space="preserve"> - 50 единиц. Продукция пун</w:t>
      </w:r>
      <w:r w:rsidRPr="00B52DC5">
        <w:t>к</w:t>
      </w:r>
      <w:r w:rsidRPr="00B52DC5">
        <w:t>та А</w:t>
      </w:r>
      <w:r w:rsidRPr="00B52DC5">
        <w:rPr>
          <w:vertAlign w:val="subscript"/>
        </w:rPr>
        <w:t>3</w:t>
      </w:r>
      <w:r w:rsidRPr="00B52DC5">
        <w:t xml:space="preserve"> распределена полностью, что и требовалось по условию задачи.</w:t>
      </w:r>
    </w:p>
    <w:p w:rsidR="00DD0B40" w:rsidRDefault="00DD0B40">
      <w:pPr>
        <w:ind w:firstLine="851"/>
      </w:pPr>
    </w:p>
    <w:sectPr w:rsidR="00DD0B40" w:rsidSect="00DD0B40">
      <w:pgSz w:w="11907" w:h="16840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A8" w:rsidRDefault="000340A8" w:rsidP="00B52DC5">
      <w:r>
        <w:separator/>
      </w:r>
    </w:p>
  </w:endnote>
  <w:endnote w:type="continuationSeparator" w:id="0">
    <w:p w:rsidR="000340A8" w:rsidRDefault="000340A8" w:rsidP="00B52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A8" w:rsidRDefault="000340A8" w:rsidP="00B52DC5">
      <w:r>
        <w:separator/>
      </w:r>
    </w:p>
  </w:footnote>
  <w:footnote w:type="continuationSeparator" w:id="0">
    <w:p w:rsidR="000340A8" w:rsidRDefault="000340A8" w:rsidP="00B52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activeWritingStyle w:appName="MSWord" w:lang="ru-RU" w:vendorID="1" w:dllVersion="512" w:checkStyle="1"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B40"/>
    <w:rsid w:val="000340A8"/>
    <w:rsid w:val="002056DA"/>
    <w:rsid w:val="0053692F"/>
    <w:rsid w:val="00645583"/>
    <w:rsid w:val="00646905"/>
    <w:rsid w:val="007D21EC"/>
    <w:rsid w:val="00B52DC5"/>
    <w:rsid w:val="00B53778"/>
    <w:rsid w:val="00DB0C84"/>
    <w:rsid w:val="00DD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C5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"/>
    <w:basedOn w:val="a"/>
    <w:rsid w:val="0053692F"/>
    <w:pPr>
      <w:ind w:firstLine="0"/>
      <w:jc w:val="center"/>
    </w:pPr>
    <w:rPr>
      <w:snapToGrid w:val="0"/>
      <w:color w:val="000000"/>
    </w:rPr>
  </w:style>
  <w:style w:type="paragraph" w:customStyle="1" w:styleId="a4">
    <w:name w:val="Заголовок"/>
    <w:basedOn w:val="a"/>
    <w:rsid w:val="0053692F"/>
    <w:pPr>
      <w:ind w:firstLine="0"/>
      <w:jc w:val="center"/>
    </w:pPr>
    <w:rPr>
      <w:u w:val="single"/>
    </w:rPr>
  </w:style>
  <w:style w:type="paragraph" w:styleId="a5">
    <w:name w:val="Body Text Indent"/>
    <w:basedOn w:val="a"/>
    <w:rsid w:val="0053692F"/>
  </w:style>
  <w:style w:type="paragraph" w:styleId="a6">
    <w:name w:val="header"/>
    <w:basedOn w:val="a"/>
    <w:link w:val="a7"/>
    <w:uiPriority w:val="99"/>
    <w:semiHidden/>
    <w:unhideWhenUsed/>
    <w:rsid w:val="00B52D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2DC5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52D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2DC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 121</vt:lpstr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 121</dc:title>
  <dc:creator>Шумигай</dc:creator>
  <cp:lastModifiedBy>Vladimir</cp:lastModifiedBy>
  <cp:revision>4</cp:revision>
  <cp:lastPrinted>1999-05-13T07:14:00Z</cp:lastPrinted>
  <dcterms:created xsi:type="dcterms:W3CDTF">2018-08-10T09:41:00Z</dcterms:created>
  <dcterms:modified xsi:type="dcterms:W3CDTF">2018-08-10T09:53:00Z</dcterms:modified>
</cp:coreProperties>
</file>